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07" w:rsidRPr="00BD040B" w:rsidRDefault="00605B9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>
          <v:rect id="_x0000_s1033" style="position:absolute;margin-left:-8.15pt;margin-top:-11.85pt;width:448.25pt;height:43.55pt;z-index:251658240" strokecolor="silver">
            <v:fill opacity=".5"/>
          </v:rect>
        </w:pict>
      </w:r>
      <w:r w:rsidR="00635DF7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3933190</wp:posOffset>
            </wp:positionH>
            <wp:positionV relativeFrom="paragraph">
              <wp:posOffset>-118745</wp:posOffset>
            </wp:positionV>
            <wp:extent cx="1421765" cy="464185"/>
            <wp:effectExtent l="1905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4C07" w:rsidRPr="00BD040B">
        <w:rPr>
          <w:rFonts w:ascii="Arial" w:hAnsi="Arial" w:cs="Arial"/>
        </w:rPr>
        <w:object w:dxaOrig="384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28pt" o:ole="">
            <v:imagedata r:id="rId8" o:title=""/>
          </v:shape>
          <o:OLEObject Type="Embed" ProgID="Word.Document.8" ShapeID="_x0000_i1025" DrawAspect="Content" ObjectID="_1434443407" r:id="rId9"/>
        </w:object>
      </w:r>
    </w:p>
    <w:tbl>
      <w:tblPr>
        <w:tblW w:w="5000" w:type="pct"/>
        <w:tblLook w:val="0000"/>
      </w:tblPr>
      <w:tblGrid>
        <w:gridCol w:w="8700"/>
      </w:tblGrid>
      <w:tr w:rsidR="00FC07FB" w:rsidRPr="00BD040B">
        <w:trPr>
          <w:trHeight w:val="1440"/>
        </w:trPr>
        <w:tc>
          <w:tcPr>
            <w:tcW w:w="5000" w:type="pct"/>
          </w:tcPr>
          <w:p w:rsidR="00A64C07" w:rsidRPr="00BD040B" w:rsidRDefault="00A64C07">
            <w:pPr>
              <w:pStyle w:val="CompanyName"/>
              <w:rPr>
                <w:rFonts w:ascii="Arial" w:hAnsi="Arial" w:cs="Arial"/>
              </w:rPr>
            </w:pPr>
          </w:p>
          <w:p w:rsidR="00A64C07" w:rsidRPr="00BD040B" w:rsidRDefault="00A64C07">
            <w:pPr>
              <w:pStyle w:val="CompanyName"/>
              <w:rPr>
                <w:rFonts w:ascii="Arial" w:hAnsi="Arial" w:cs="Arial"/>
              </w:rPr>
            </w:pPr>
          </w:p>
          <w:p w:rsidR="00FC07FB" w:rsidRPr="00BD040B" w:rsidRDefault="00A64C07">
            <w:pPr>
              <w:pStyle w:val="CompanyName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StaNDARD OPERATING PROCEDURE</w:t>
            </w:r>
          </w:p>
        </w:tc>
      </w:tr>
    </w:tbl>
    <w:p w:rsidR="00FC07FB" w:rsidRPr="00BD040B" w:rsidRDefault="00A64C07">
      <w:pPr>
        <w:pStyle w:val="DocumentLabel"/>
        <w:rPr>
          <w:rFonts w:ascii="Arial" w:hAnsi="Arial" w:cs="Arial"/>
          <w:sz w:val="28"/>
          <w:szCs w:val="28"/>
        </w:rPr>
      </w:pPr>
      <w:r w:rsidRPr="00BD040B">
        <w:rPr>
          <w:rFonts w:ascii="Arial" w:hAnsi="Arial" w:cs="Arial"/>
          <w:sz w:val="28"/>
          <w:szCs w:val="28"/>
        </w:rPr>
        <w:t xml:space="preserve"> </w:t>
      </w:r>
      <w:r w:rsidR="00BD040B" w:rsidRPr="00BD040B">
        <w:rPr>
          <w:rFonts w:ascii="Arial" w:hAnsi="Arial" w:cs="Arial"/>
          <w:sz w:val="28"/>
          <w:szCs w:val="28"/>
        </w:rPr>
        <w:t>MSC differentiation</w:t>
      </w:r>
    </w:p>
    <w:tbl>
      <w:tblPr>
        <w:tblW w:w="5000" w:type="pct"/>
        <w:tblBorders>
          <w:bottom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733"/>
        <w:gridCol w:w="531"/>
        <w:gridCol w:w="3202"/>
        <w:gridCol w:w="1018"/>
      </w:tblGrid>
      <w:tr w:rsidR="00A64C07" w:rsidRPr="00BD040B"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A64C07" w:rsidRPr="00BD040B" w:rsidRDefault="00A64C07">
            <w:pPr>
              <w:pStyle w:val="MessageHeaderLabel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Created by: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</w:tcPr>
          <w:p w:rsidR="00A64C07" w:rsidRPr="00BD040B" w:rsidRDefault="00A64C07">
            <w:pPr>
              <w:pStyle w:val="MessageHeaderLabel"/>
              <w:rPr>
                <w:rFonts w:ascii="Arial" w:hAnsi="Arial" w:cs="Arial"/>
              </w:rPr>
            </w:pPr>
          </w:p>
        </w:tc>
        <w:tc>
          <w:tcPr>
            <w:tcW w:w="24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C07" w:rsidRPr="00BD040B" w:rsidRDefault="00A64C07" w:rsidP="00FC07FB">
            <w:pPr>
              <w:pStyle w:val="MessageHeaderLabel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reference number:</w:t>
            </w:r>
          </w:p>
        </w:tc>
      </w:tr>
      <w:tr w:rsidR="00A64C07" w:rsidRPr="00BD040B"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64C07" w:rsidRPr="00BD040B" w:rsidRDefault="00BD040B">
            <w:pPr>
              <w:pStyle w:val="MessageHeader"/>
              <w:rPr>
                <w:rFonts w:ascii="Arial" w:hAnsi="Arial" w:cs="Arial"/>
              </w:rPr>
            </w:pPr>
            <w:bookmarkStart w:id="0" w:name="From"/>
            <w:r w:rsidRPr="00BD040B">
              <w:rPr>
                <w:rFonts w:ascii="Arial" w:hAnsi="Arial" w:cs="Arial"/>
              </w:rPr>
              <w:t>Tatjana Schilling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64C07" w:rsidRPr="00BD040B" w:rsidRDefault="00A64C07">
            <w:pPr>
              <w:pStyle w:val="MessageHeaderFirst"/>
              <w:rPr>
                <w:rFonts w:ascii="Arial" w:hAnsi="Arial" w:cs="Arial"/>
              </w:rPr>
            </w:pPr>
          </w:p>
        </w:tc>
        <w:bookmarkEnd w:id="0"/>
        <w:tc>
          <w:tcPr>
            <w:tcW w:w="2487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64C07" w:rsidRPr="00BD040B" w:rsidRDefault="00BD040B" w:rsidP="00FC07FB">
            <w:pPr>
              <w:pStyle w:val="MessageHeader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SOP 24</w:t>
            </w:r>
          </w:p>
        </w:tc>
      </w:tr>
      <w:tr w:rsidR="00C57596" w:rsidRPr="00BD040B">
        <w:trPr>
          <w:gridAfter w:val="1"/>
          <w:wAfter w:w="600" w:type="pct"/>
        </w:trPr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C57596" w:rsidRPr="00BD040B" w:rsidRDefault="00C57596" w:rsidP="00FC07FB">
            <w:pPr>
              <w:pStyle w:val="MessageHeaderLabel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date:</w:t>
            </w:r>
          </w:p>
        </w:tc>
        <w:tc>
          <w:tcPr>
            <w:tcW w:w="2200" w:type="pct"/>
            <w:gridSpan w:val="2"/>
          </w:tcPr>
          <w:p w:rsidR="00C57596" w:rsidRPr="00BD040B" w:rsidRDefault="00C57596" w:rsidP="00D07D98">
            <w:pPr>
              <w:pStyle w:val="MessageHeaderLabel"/>
              <w:rPr>
                <w:rFonts w:ascii="Arial" w:hAnsi="Arial" w:cs="Arial"/>
              </w:rPr>
            </w:pPr>
          </w:p>
        </w:tc>
      </w:tr>
      <w:tr w:rsidR="00C57596" w:rsidRPr="00BD040B"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57596" w:rsidRPr="00BD040B" w:rsidRDefault="00605B9A" w:rsidP="00FC07FB">
            <w:pPr>
              <w:pStyle w:val="MessageHeader"/>
              <w:rPr>
                <w:rFonts w:ascii="Arial" w:hAnsi="Arial" w:cs="Arial"/>
                <w:caps/>
              </w:rPr>
            </w:pPr>
            <w:fldSimple w:instr=" DATE \*MERGEFORMAT ">
              <w:r w:rsidR="004072F6" w:rsidRPr="004072F6">
                <w:rPr>
                  <w:rFonts w:ascii="Arial" w:hAnsi="Arial" w:cs="Arial"/>
                  <w:noProof/>
                </w:rPr>
                <w:t>04/07/2013</w:t>
              </w:r>
            </w:fldSimple>
          </w:p>
        </w:tc>
        <w:tc>
          <w:tcPr>
            <w:tcW w:w="31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57596" w:rsidRPr="00BD040B" w:rsidRDefault="00C57596" w:rsidP="00D07D98">
            <w:pPr>
              <w:pStyle w:val="MessageHeader"/>
              <w:rPr>
                <w:rFonts w:ascii="Arial" w:hAnsi="Arial" w:cs="Arial"/>
              </w:rPr>
            </w:pPr>
          </w:p>
        </w:tc>
        <w:tc>
          <w:tcPr>
            <w:tcW w:w="2487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57596" w:rsidRPr="00BD040B" w:rsidRDefault="00C57596" w:rsidP="00C57596">
            <w:pPr>
              <w:rPr>
                <w:rFonts w:ascii="Arial" w:hAnsi="Arial" w:cs="Arial"/>
              </w:rPr>
            </w:pPr>
          </w:p>
        </w:tc>
      </w:tr>
    </w:tbl>
    <w:p w:rsidR="00283FCF" w:rsidRPr="00BD040B" w:rsidRDefault="00283FCF">
      <w:pPr>
        <w:pStyle w:val="MessageHeaderLabel"/>
        <w:rPr>
          <w:rFonts w:ascii="Arial" w:hAnsi="Arial" w:cs="Arial"/>
        </w:rPr>
      </w:pPr>
    </w:p>
    <w:p w:rsidR="00FC07FB" w:rsidRPr="00BD040B" w:rsidRDefault="00FC07FB">
      <w:pPr>
        <w:pStyle w:val="MessageHeaderLabel"/>
        <w:rPr>
          <w:rFonts w:ascii="Arial" w:hAnsi="Arial" w:cs="Arial"/>
        </w:rPr>
      </w:pPr>
      <w:r w:rsidRPr="00BD040B">
        <w:rPr>
          <w:rFonts w:ascii="Arial" w:hAnsi="Arial" w:cs="Arial"/>
        </w:rPr>
        <w:t>notes/Comments:</w:t>
      </w:r>
    </w:p>
    <w:p w:rsidR="001B78B2" w:rsidRPr="00BD040B" w:rsidRDefault="001B78B2" w:rsidP="001B78B2">
      <w:pPr>
        <w:pStyle w:val="BodyText"/>
        <w:spacing w:after="0" w:line="240" w:lineRule="auto"/>
        <w:ind w:firstLine="0"/>
        <w:rPr>
          <w:rFonts w:ascii="Arial" w:hAnsi="Arial" w:cs="Arial"/>
        </w:rPr>
      </w:pPr>
    </w:p>
    <w:p w:rsidR="00BD040B" w:rsidRPr="00BD040B" w:rsidRDefault="00BD040B" w:rsidP="00BD040B">
      <w:pPr>
        <w:spacing w:line="360" w:lineRule="auto"/>
        <w:rPr>
          <w:rFonts w:ascii="Arial" w:hAnsi="Arial" w:cs="Arial"/>
          <w:b/>
        </w:rPr>
      </w:pPr>
      <w:r w:rsidRPr="00BD040B">
        <w:rPr>
          <w:rFonts w:ascii="Arial" w:hAnsi="Arial" w:cs="Arial"/>
          <w:b/>
        </w:rPr>
        <w:t>Differentiation of MSCs – adipogenic, osteogenic, and chondrogenic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</w:p>
    <w:p w:rsidR="00BD040B" w:rsidRPr="00BD040B" w:rsidRDefault="00BD040B" w:rsidP="00BD040B">
      <w:pPr>
        <w:rPr>
          <w:rFonts w:ascii="Arial" w:hAnsi="Arial" w:cs="Arial"/>
        </w:rPr>
      </w:pPr>
      <w:r w:rsidRPr="00BD040B">
        <w:rPr>
          <w:rFonts w:ascii="Arial" w:hAnsi="Arial" w:cs="Arial"/>
        </w:rPr>
        <w:t xml:space="preserve">Stock solutions to be made up </w:t>
      </w:r>
    </w:p>
    <w:p w:rsidR="00BD040B" w:rsidRPr="00BD040B" w:rsidRDefault="00BD040B" w:rsidP="00BD040B">
      <w:pPr>
        <w:rPr>
          <w:rFonts w:ascii="Arial" w:hAnsi="Arial" w:cs="Arial"/>
        </w:rPr>
      </w:pP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  <w:r w:rsidRPr="00BD040B">
        <w:rPr>
          <w:rFonts w:ascii="Arial" w:hAnsi="Arial" w:cs="Arial"/>
          <w:b/>
          <w:i/>
        </w:rPr>
        <w:t xml:space="preserve">L-Ascorbic acid 2-phosphate sesquimagnesium salt </w:t>
      </w:r>
      <w:r w:rsidRPr="00BD040B">
        <w:rPr>
          <w:rFonts w:ascii="Arial" w:hAnsi="Arial" w:cs="Arial"/>
        </w:rPr>
        <w:t>(stock solution with 50 mg/ml)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  <w:r w:rsidRPr="00BD040B">
        <w:rPr>
          <w:rFonts w:ascii="Arial" w:hAnsi="Arial" w:cs="Arial"/>
        </w:rPr>
        <w:t>MW = 289.5 g/mol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  <w:r w:rsidRPr="00BD040B">
        <w:rPr>
          <w:rFonts w:ascii="Arial" w:hAnsi="Arial" w:cs="Arial"/>
        </w:rPr>
        <w:t>dissolve 2.5 g in 50 ml 1x PBS</w:t>
      </w:r>
      <w:r w:rsidRPr="00BD040B">
        <w:rPr>
          <w:rFonts w:ascii="Arial" w:hAnsi="Arial" w:cs="Arial"/>
          <w:vertAlign w:val="superscript"/>
        </w:rPr>
        <w:t>-</w:t>
      </w:r>
      <w:r w:rsidRPr="00BD040B">
        <w:rPr>
          <w:rFonts w:ascii="Arial" w:hAnsi="Arial" w:cs="Arial"/>
        </w:rPr>
        <w:t xml:space="preserve"> (heat in water bath if necessary)</w:t>
      </w:r>
    </w:p>
    <w:p w:rsidR="00BD040B" w:rsidRPr="00BD040B" w:rsidRDefault="00BD040B" w:rsidP="00BD040B">
      <w:pPr>
        <w:spacing w:line="360" w:lineRule="auto"/>
        <w:ind w:right="-288"/>
        <w:rPr>
          <w:rFonts w:ascii="Arial" w:hAnsi="Arial" w:cs="Arial"/>
        </w:rPr>
      </w:pPr>
      <w:r w:rsidRPr="00BD040B">
        <w:rPr>
          <w:rFonts w:ascii="Arial" w:hAnsi="Arial" w:cs="Arial"/>
        </w:rPr>
        <w:t>filter sterile, aliquot, and store at -20°C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</w:p>
    <w:p w:rsidR="00BD040B" w:rsidRPr="00BD040B" w:rsidRDefault="00BD040B" w:rsidP="00BD040B">
      <w:pPr>
        <w:spacing w:line="360" w:lineRule="auto"/>
        <w:rPr>
          <w:rFonts w:ascii="Arial" w:hAnsi="Arial" w:cs="Arial"/>
          <w:b/>
        </w:rPr>
      </w:pPr>
      <w:r w:rsidRPr="00BD040B">
        <w:rPr>
          <w:rFonts w:ascii="Arial" w:hAnsi="Arial" w:cs="Arial"/>
          <w:b/>
          <w:i/>
        </w:rPr>
        <w:t xml:space="preserve">Dexamethasone </w:t>
      </w:r>
      <w:r w:rsidRPr="00BD040B">
        <w:rPr>
          <w:rFonts w:ascii="Arial" w:hAnsi="Arial" w:cs="Arial"/>
        </w:rPr>
        <w:t>(</w:t>
      </w:r>
      <w:r w:rsidRPr="00BD040B">
        <w:rPr>
          <w:rFonts w:ascii="Arial" w:hAnsi="Arial" w:cs="Arial"/>
          <w:u w:val="single"/>
        </w:rPr>
        <w:t>stock solution B</w:t>
      </w:r>
      <w:r w:rsidRPr="00BD040B">
        <w:rPr>
          <w:rFonts w:ascii="Arial" w:hAnsi="Arial" w:cs="Arial"/>
        </w:rPr>
        <w:t xml:space="preserve"> with 1 µM = 1 nmol/ml)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  <w:r w:rsidRPr="00BD040B">
        <w:rPr>
          <w:rFonts w:ascii="Arial" w:hAnsi="Arial" w:cs="Arial"/>
        </w:rPr>
        <w:t>MW = 392.5 g/mol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  <w:r w:rsidRPr="00BD040B">
        <w:rPr>
          <w:rFonts w:ascii="Arial" w:hAnsi="Arial" w:cs="Arial"/>
        </w:rPr>
        <w:t xml:space="preserve">prepare </w:t>
      </w:r>
      <w:r w:rsidRPr="00BD040B">
        <w:rPr>
          <w:rFonts w:ascii="Arial" w:hAnsi="Arial" w:cs="Arial"/>
          <w:b/>
        </w:rPr>
        <w:t>stock solution A</w:t>
      </w:r>
      <w:r w:rsidRPr="00BD040B">
        <w:rPr>
          <w:rFonts w:ascii="Arial" w:hAnsi="Arial" w:cs="Arial"/>
        </w:rPr>
        <w:t xml:space="preserve"> with 10 mM (= 10</w:t>
      </w:r>
      <w:r w:rsidRPr="00BD040B">
        <w:rPr>
          <w:rFonts w:ascii="Arial" w:hAnsi="Arial" w:cs="Arial"/>
          <w:vertAlign w:val="superscript"/>
        </w:rPr>
        <w:t>6</w:t>
      </w:r>
      <w:r w:rsidRPr="00BD040B">
        <w:rPr>
          <w:rFonts w:ascii="Arial" w:hAnsi="Arial" w:cs="Arial"/>
        </w:rPr>
        <w:t>x):</w:t>
      </w:r>
    </w:p>
    <w:p w:rsidR="00BD040B" w:rsidRPr="00BD040B" w:rsidRDefault="00BD040B" w:rsidP="00BD040B">
      <w:pPr>
        <w:spacing w:line="360" w:lineRule="auto"/>
        <w:ind w:left="426"/>
        <w:rPr>
          <w:rFonts w:ascii="Arial" w:hAnsi="Arial" w:cs="Arial"/>
        </w:rPr>
      </w:pPr>
      <w:r w:rsidRPr="00BD040B">
        <w:rPr>
          <w:rFonts w:ascii="Arial" w:hAnsi="Arial" w:cs="Arial"/>
        </w:rPr>
        <w:t>dissolve 0.03925 g in 10 ml 100% EtOH</w:t>
      </w:r>
    </w:p>
    <w:p w:rsidR="00BD040B" w:rsidRPr="00BD040B" w:rsidRDefault="00BD040B" w:rsidP="00BD040B">
      <w:pPr>
        <w:spacing w:line="360" w:lineRule="auto"/>
        <w:ind w:left="426" w:right="-288"/>
        <w:rPr>
          <w:rFonts w:ascii="Arial" w:hAnsi="Arial" w:cs="Arial"/>
        </w:rPr>
      </w:pPr>
      <w:r w:rsidRPr="00BD040B">
        <w:rPr>
          <w:rFonts w:ascii="Arial" w:hAnsi="Arial" w:cs="Arial"/>
        </w:rPr>
        <w:t>filter sterile, aliquot, and store at -80°C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  <w:r w:rsidRPr="00BD040B">
        <w:rPr>
          <w:rFonts w:ascii="Arial" w:hAnsi="Arial" w:cs="Arial"/>
        </w:rPr>
        <w:t xml:space="preserve">prepare </w:t>
      </w:r>
      <w:r w:rsidRPr="00BD040B">
        <w:rPr>
          <w:rFonts w:ascii="Arial" w:hAnsi="Arial" w:cs="Arial"/>
          <w:b/>
        </w:rPr>
        <w:t>stock solution B</w:t>
      </w:r>
      <w:r w:rsidRPr="00BD040B">
        <w:rPr>
          <w:rFonts w:ascii="Arial" w:hAnsi="Arial" w:cs="Arial"/>
        </w:rPr>
        <w:t xml:space="preserve"> with 10 µM (= 1000x):</w:t>
      </w:r>
    </w:p>
    <w:p w:rsidR="00BD040B" w:rsidRPr="00BD040B" w:rsidRDefault="00BD040B" w:rsidP="00BD040B">
      <w:pPr>
        <w:spacing w:line="360" w:lineRule="auto"/>
        <w:ind w:left="426"/>
        <w:rPr>
          <w:rFonts w:ascii="Arial" w:hAnsi="Arial" w:cs="Arial"/>
        </w:rPr>
      </w:pPr>
      <w:r w:rsidRPr="00BD040B">
        <w:rPr>
          <w:rFonts w:ascii="Arial" w:hAnsi="Arial" w:cs="Arial"/>
        </w:rPr>
        <w:t>dilute 10 µl of stock solution A with 9.990 ml 100% EtOH</w:t>
      </w:r>
    </w:p>
    <w:p w:rsidR="00BD040B" w:rsidRPr="00BD040B" w:rsidRDefault="00BD040B" w:rsidP="00BD040B">
      <w:pPr>
        <w:spacing w:line="360" w:lineRule="auto"/>
        <w:ind w:left="426" w:right="-288"/>
        <w:rPr>
          <w:rFonts w:ascii="Arial" w:hAnsi="Arial" w:cs="Arial"/>
        </w:rPr>
      </w:pPr>
      <w:r w:rsidRPr="00BD040B">
        <w:rPr>
          <w:rFonts w:ascii="Arial" w:hAnsi="Arial" w:cs="Arial"/>
        </w:rPr>
        <w:t>filter sterile, aliquot, and store at -80°C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</w:p>
    <w:p w:rsidR="00BD040B" w:rsidRPr="00BD040B" w:rsidRDefault="00BD040B" w:rsidP="00BD040B">
      <w:pPr>
        <w:spacing w:line="360" w:lineRule="auto"/>
        <w:rPr>
          <w:rFonts w:ascii="Arial" w:hAnsi="Arial" w:cs="Arial"/>
          <w:b/>
        </w:rPr>
      </w:pPr>
      <w:r w:rsidRPr="00BD040B">
        <w:rPr>
          <w:rFonts w:ascii="Arial" w:hAnsi="Arial" w:cs="Arial"/>
          <w:b/>
          <w:i/>
        </w:rPr>
        <w:t xml:space="preserve">ß-Glycerophosphate, disodium salt hydrate </w:t>
      </w:r>
      <w:r w:rsidRPr="00BD040B">
        <w:rPr>
          <w:rFonts w:ascii="Arial" w:hAnsi="Arial" w:cs="Arial"/>
        </w:rPr>
        <w:t>(stock solution with 500 mM)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  <w:r w:rsidRPr="00BD040B">
        <w:rPr>
          <w:rFonts w:ascii="Arial" w:hAnsi="Arial" w:cs="Arial"/>
        </w:rPr>
        <w:t>MW = 216.0 g/mol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  <w:r w:rsidRPr="00BD040B">
        <w:rPr>
          <w:rFonts w:ascii="Arial" w:hAnsi="Arial" w:cs="Arial"/>
        </w:rPr>
        <w:t>dissolve 1.08 g in 10 ml 1x PBS</w:t>
      </w:r>
      <w:r w:rsidRPr="00BD040B">
        <w:rPr>
          <w:rFonts w:ascii="Arial" w:hAnsi="Arial" w:cs="Arial"/>
          <w:vertAlign w:val="superscript"/>
        </w:rPr>
        <w:t>-</w:t>
      </w:r>
    </w:p>
    <w:p w:rsidR="00BD040B" w:rsidRPr="00BD040B" w:rsidRDefault="00BD040B" w:rsidP="00BD040B">
      <w:pPr>
        <w:spacing w:line="360" w:lineRule="auto"/>
        <w:ind w:right="-288"/>
        <w:rPr>
          <w:rFonts w:ascii="Arial" w:hAnsi="Arial" w:cs="Arial"/>
        </w:rPr>
      </w:pPr>
      <w:r w:rsidRPr="00BD040B">
        <w:rPr>
          <w:rFonts w:ascii="Arial" w:hAnsi="Arial" w:cs="Arial"/>
        </w:rPr>
        <w:t>filter sterile, aliquot, and store at -20°C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</w:p>
    <w:p w:rsidR="00BD040B" w:rsidRPr="00BD040B" w:rsidRDefault="00BD040B" w:rsidP="00BD040B">
      <w:pPr>
        <w:spacing w:line="360" w:lineRule="auto"/>
        <w:rPr>
          <w:rFonts w:ascii="Arial" w:hAnsi="Arial" w:cs="Arial"/>
          <w:b/>
          <w:i/>
        </w:rPr>
      </w:pPr>
      <w:r w:rsidRPr="00BD040B">
        <w:rPr>
          <w:rFonts w:ascii="Arial" w:hAnsi="Arial" w:cs="Arial"/>
          <w:b/>
          <w:i/>
        </w:rPr>
        <w:t>IBMX (= 3-Isobutyl-1-methylxanthine)</w:t>
      </w:r>
      <w:r w:rsidRPr="00BD040B">
        <w:rPr>
          <w:rFonts w:ascii="Arial" w:hAnsi="Arial" w:cs="Arial"/>
        </w:rPr>
        <w:t xml:space="preserve"> (stock solution with 500 mM = 500 µmol/ml)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  <w:r w:rsidRPr="00BD040B">
        <w:rPr>
          <w:rFonts w:ascii="Arial" w:hAnsi="Arial" w:cs="Arial"/>
        </w:rPr>
        <w:lastRenderedPageBreak/>
        <w:t>MW = 222.2 g/mol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  <w:r w:rsidRPr="00BD040B">
        <w:rPr>
          <w:rFonts w:ascii="Arial" w:hAnsi="Arial" w:cs="Arial"/>
        </w:rPr>
        <w:t>dissolve 0.5555g in 5 ml DMSO</w:t>
      </w:r>
    </w:p>
    <w:p w:rsidR="00BD040B" w:rsidRPr="00BD040B" w:rsidRDefault="00BD040B" w:rsidP="00BD040B">
      <w:pPr>
        <w:spacing w:line="360" w:lineRule="auto"/>
        <w:ind w:right="-288"/>
        <w:rPr>
          <w:rFonts w:ascii="Arial" w:hAnsi="Arial" w:cs="Arial"/>
        </w:rPr>
      </w:pPr>
      <w:r w:rsidRPr="00BD040B">
        <w:rPr>
          <w:rFonts w:ascii="Arial" w:hAnsi="Arial" w:cs="Arial"/>
        </w:rPr>
        <w:t>filter sterile, aliquot, and store at -20°C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  <w:r w:rsidRPr="00BD040B">
        <w:rPr>
          <w:rFonts w:ascii="Arial" w:hAnsi="Arial" w:cs="Arial"/>
          <w:b/>
          <w:i/>
        </w:rPr>
        <w:t xml:space="preserve">Insulin from bovine pancreas </w:t>
      </w:r>
      <w:r w:rsidRPr="00BD040B">
        <w:rPr>
          <w:rFonts w:ascii="Arial" w:hAnsi="Arial" w:cs="Arial"/>
        </w:rPr>
        <w:t>(stock solution with 1 mg/ml)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  <w:b/>
        </w:rPr>
      </w:pPr>
      <w:r w:rsidRPr="00BD040B">
        <w:rPr>
          <w:rFonts w:ascii="Arial" w:hAnsi="Arial" w:cs="Arial"/>
        </w:rPr>
        <w:t>MW = 5733.5 g/mol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  <w:r w:rsidRPr="00BD040B">
        <w:rPr>
          <w:rFonts w:ascii="Arial" w:hAnsi="Arial" w:cs="Arial"/>
        </w:rPr>
        <w:t>dissolve 0.0019 g in 100 µl glacial acetic acid + 1800 µl H</w:t>
      </w:r>
      <w:r w:rsidRPr="00BD040B">
        <w:rPr>
          <w:rFonts w:ascii="Arial" w:hAnsi="Arial" w:cs="Arial"/>
          <w:vertAlign w:val="subscript"/>
        </w:rPr>
        <w:t>2</w:t>
      </w:r>
      <w:r w:rsidRPr="00BD040B">
        <w:rPr>
          <w:rFonts w:ascii="Arial" w:hAnsi="Arial" w:cs="Arial"/>
        </w:rPr>
        <w:t>O dest.</w:t>
      </w:r>
    </w:p>
    <w:p w:rsidR="00BD040B" w:rsidRPr="00BD040B" w:rsidRDefault="00BD040B" w:rsidP="00BD040B">
      <w:pPr>
        <w:spacing w:line="360" w:lineRule="auto"/>
        <w:ind w:right="-288"/>
        <w:rPr>
          <w:rFonts w:ascii="Arial" w:hAnsi="Arial" w:cs="Arial"/>
        </w:rPr>
      </w:pPr>
      <w:r w:rsidRPr="00BD040B">
        <w:rPr>
          <w:rFonts w:ascii="Arial" w:hAnsi="Arial" w:cs="Arial"/>
        </w:rPr>
        <w:t>filter sterile, aliquot, and store at -20°C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  <w:r w:rsidRPr="00BD040B">
        <w:rPr>
          <w:rFonts w:ascii="Arial" w:hAnsi="Arial" w:cs="Arial"/>
        </w:rPr>
        <w:t>(alternatively, to make weighing in more exact:</w:t>
      </w:r>
    </w:p>
    <w:p w:rsidR="00BD040B" w:rsidRPr="00BD040B" w:rsidRDefault="00BD040B" w:rsidP="00BD040B">
      <w:pPr>
        <w:spacing w:line="360" w:lineRule="auto"/>
        <w:ind w:right="-288"/>
        <w:rPr>
          <w:rFonts w:ascii="Arial" w:hAnsi="Arial" w:cs="Arial"/>
        </w:rPr>
      </w:pPr>
      <w:r w:rsidRPr="00BD040B">
        <w:rPr>
          <w:rFonts w:ascii="Arial" w:hAnsi="Arial" w:cs="Arial"/>
        </w:rPr>
        <w:t xml:space="preserve">dissolve 0.0095 g in </w:t>
      </w:r>
      <w:r w:rsidR="00635DF7" w:rsidRPr="00BD040B">
        <w:rPr>
          <w:rFonts w:ascii="Arial" w:hAnsi="Arial" w:cs="Arial"/>
        </w:rPr>
        <w:t xml:space="preserve">100 µl glacial acetic acid + 1800 µl </w:t>
      </w:r>
      <w:r w:rsidRPr="00BD040B">
        <w:rPr>
          <w:rFonts w:ascii="Arial" w:hAnsi="Arial" w:cs="Arial"/>
        </w:rPr>
        <w:t>dest. (= 5 mg/ml), filter sterile, aliquot, and store at -20°C; dilute 1:5 before use, i. e. add 4 ml diluted acetic acid (= 300 µl glacial acetic acid + 5.4 ml H</w:t>
      </w:r>
      <w:r w:rsidRPr="00BD040B">
        <w:rPr>
          <w:rFonts w:ascii="Arial" w:hAnsi="Arial" w:cs="Arial"/>
          <w:vertAlign w:val="subscript"/>
        </w:rPr>
        <w:t>2</w:t>
      </w:r>
      <w:r w:rsidRPr="00BD040B">
        <w:rPr>
          <w:rFonts w:ascii="Arial" w:hAnsi="Arial" w:cs="Arial"/>
        </w:rPr>
        <w:t>O dest.,  sterile-filtered) to 1 ml 5 mg/ml Insulin)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</w:p>
    <w:p w:rsidR="00BD040B" w:rsidRPr="00BD040B" w:rsidRDefault="00BD040B" w:rsidP="00BD040B">
      <w:pPr>
        <w:spacing w:line="360" w:lineRule="auto"/>
        <w:rPr>
          <w:rFonts w:ascii="Arial" w:hAnsi="Arial" w:cs="Arial"/>
          <w:b/>
        </w:rPr>
      </w:pPr>
      <w:r w:rsidRPr="00BD040B">
        <w:rPr>
          <w:rFonts w:ascii="Arial" w:hAnsi="Arial" w:cs="Arial"/>
          <w:b/>
          <w:i/>
        </w:rPr>
        <w:t>Indomethacin</w:t>
      </w:r>
      <w:r w:rsidRPr="00BD040B">
        <w:rPr>
          <w:rFonts w:ascii="Arial" w:hAnsi="Arial" w:cs="Arial"/>
        </w:rPr>
        <w:t xml:space="preserve"> (stock solution with 100mM = 100 µmol/ml)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  <w:r w:rsidRPr="00BD040B">
        <w:rPr>
          <w:rFonts w:ascii="Arial" w:hAnsi="Arial" w:cs="Arial"/>
        </w:rPr>
        <w:t>MW = 357.8 g/mol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  <w:r w:rsidRPr="00BD040B">
        <w:rPr>
          <w:rFonts w:ascii="Arial" w:hAnsi="Arial" w:cs="Arial"/>
        </w:rPr>
        <w:t>dissolve 0.03578 g in 1 ml DMSO</w:t>
      </w:r>
    </w:p>
    <w:p w:rsidR="00BD040B" w:rsidRPr="00BD040B" w:rsidRDefault="00BD040B" w:rsidP="00BD040B">
      <w:pPr>
        <w:spacing w:line="360" w:lineRule="auto"/>
        <w:ind w:right="-288"/>
        <w:rPr>
          <w:rFonts w:ascii="Arial" w:hAnsi="Arial" w:cs="Arial"/>
        </w:rPr>
      </w:pPr>
      <w:r w:rsidRPr="00BD040B">
        <w:rPr>
          <w:rFonts w:ascii="Arial" w:hAnsi="Arial" w:cs="Arial"/>
        </w:rPr>
        <w:t>filter sterile, aliquot, and store at -20°C</w:t>
      </w:r>
    </w:p>
    <w:p w:rsidR="00BD040B" w:rsidRPr="00BD040B" w:rsidRDefault="00BD040B" w:rsidP="00BD040B">
      <w:pPr>
        <w:spacing w:line="360" w:lineRule="auto"/>
        <w:ind w:right="-288"/>
        <w:rPr>
          <w:rFonts w:ascii="Arial" w:hAnsi="Arial" w:cs="Arial"/>
          <w:b/>
        </w:rPr>
      </w:pPr>
    </w:p>
    <w:p w:rsidR="00BD040B" w:rsidRPr="00BD040B" w:rsidRDefault="00BD040B" w:rsidP="00BD040B">
      <w:pPr>
        <w:spacing w:line="360" w:lineRule="auto"/>
        <w:rPr>
          <w:rFonts w:ascii="Arial" w:hAnsi="Arial" w:cs="Arial"/>
          <w:b/>
        </w:rPr>
      </w:pPr>
      <w:r w:rsidRPr="00BD040B">
        <w:rPr>
          <w:rFonts w:ascii="Arial" w:hAnsi="Arial" w:cs="Arial"/>
          <w:b/>
          <w:i/>
        </w:rPr>
        <w:t>L-Proline</w:t>
      </w:r>
      <w:r w:rsidRPr="00BD040B">
        <w:rPr>
          <w:rFonts w:ascii="Arial" w:hAnsi="Arial" w:cs="Arial"/>
        </w:rPr>
        <w:t xml:space="preserve"> (stock solution with 40 mg/ml)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  <w:r w:rsidRPr="00BD040B">
        <w:rPr>
          <w:rFonts w:ascii="Arial" w:hAnsi="Arial" w:cs="Arial"/>
        </w:rPr>
        <w:t>MW = 115.1 g/mol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  <w:r w:rsidRPr="00BD040B">
        <w:rPr>
          <w:rFonts w:ascii="Arial" w:hAnsi="Arial" w:cs="Arial"/>
        </w:rPr>
        <w:t>dissolve 0.04 g in 1 ml H</w:t>
      </w:r>
      <w:r w:rsidRPr="00BD040B">
        <w:rPr>
          <w:rFonts w:ascii="Arial" w:hAnsi="Arial" w:cs="Arial"/>
          <w:vertAlign w:val="subscript"/>
        </w:rPr>
        <w:t>2</w:t>
      </w:r>
      <w:r w:rsidRPr="00BD040B">
        <w:rPr>
          <w:rFonts w:ascii="Arial" w:hAnsi="Arial" w:cs="Arial"/>
        </w:rPr>
        <w:t>O dest.</w:t>
      </w:r>
    </w:p>
    <w:p w:rsidR="00BD040B" w:rsidRPr="00BD040B" w:rsidRDefault="00BD040B" w:rsidP="00BD040B">
      <w:pPr>
        <w:spacing w:line="360" w:lineRule="auto"/>
        <w:ind w:right="-288"/>
        <w:rPr>
          <w:rFonts w:ascii="Arial" w:hAnsi="Arial" w:cs="Arial"/>
        </w:rPr>
      </w:pPr>
      <w:r w:rsidRPr="00BD040B">
        <w:rPr>
          <w:rFonts w:ascii="Arial" w:hAnsi="Arial" w:cs="Arial"/>
        </w:rPr>
        <w:t>filter sterile, aliquot, and store at -20°C</w:t>
      </w:r>
    </w:p>
    <w:p w:rsidR="00BD040B" w:rsidRPr="00BD040B" w:rsidRDefault="00BD040B" w:rsidP="00BD040B">
      <w:pPr>
        <w:spacing w:line="360" w:lineRule="auto"/>
        <w:ind w:right="-288"/>
        <w:rPr>
          <w:rFonts w:ascii="Arial" w:hAnsi="Arial" w:cs="Arial"/>
          <w:b/>
        </w:rPr>
      </w:pPr>
    </w:p>
    <w:p w:rsidR="00BD040B" w:rsidRPr="00BD040B" w:rsidRDefault="00BD040B" w:rsidP="00BD040B">
      <w:pPr>
        <w:spacing w:line="360" w:lineRule="auto"/>
        <w:rPr>
          <w:rFonts w:ascii="Arial" w:hAnsi="Arial" w:cs="Arial"/>
          <w:b/>
        </w:rPr>
      </w:pPr>
      <w:r w:rsidRPr="00BD040B">
        <w:rPr>
          <w:rFonts w:ascii="Arial" w:hAnsi="Arial" w:cs="Arial"/>
          <w:b/>
          <w:i/>
        </w:rPr>
        <w:t>TGF-ß3</w:t>
      </w:r>
      <w:r w:rsidRPr="00BD040B">
        <w:rPr>
          <w:rFonts w:ascii="Arial" w:hAnsi="Arial" w:cs="Arial"/>
        </w:rPr>
        <w:t xml:space="preserve"> (stock solution with 1 µg/ml; purchased from NIBSC, code 96/608)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  <w:r w:rsidRPr="00BD040B">
        <w:rPr>
          <w:rFonts w:ascii="Arial" w:hAnsi="Arial" w:cs="Arial"/>
        </w:rPr>
        <w:t xml:space="preserve">required solution: 0.1% acetic acid, sterile filtered 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  <w:b/>
        </w:rPr>
      </w:pPr>
      <w:r w:rsidRPr="00BD040B">
        <w:rPr>
          <w:rFonts w:ascii="Arial" w:hAnsi="Arial" w:cs="Arial"/>
          <w:b/>
        </w:rPr>
        <w:t>prepare on ice under sterile conditions!!!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  <w:r w:rsidRPr="00BD040B">
        <w:rPr>
          <w:rFonts w:ascii="Arial" w:hAnsi="Arial" w:cs="Arial"/>
        </w:rPr>
        <w:t>dissolve 1 µg (content of 1 vial) in 1 ml 0.1% acetic acid (sterile!)</w:t>
      </w:r>
    </w:p>
    <w:p w:rsidR="00BD040B" w:rsidRPr="00BD040B" w:rsidRDefault="00BD040B" w:rsidP="00BD040B">
      <w:pPr>
        <w:spacing w:line="360" w:lineRule="auto"/>
        <w:ind w:right="-288"/>
        <w:rPr>
          <w:rFonts w:ascii="Arial" w:hAnsi="Arial" w:cs="Arial"/>
        </w:rPr>
      </w:pPr>
      <w:r w:rsidRPr="00BD040B">
        <w:rPr>
          <w:rFonts w:ascii="Arial" w:hAnsi="Arial" w:cs="Arial"/>
        </w:rPr>
        <w:t>aliquot and store at -80°C</w:t>
      </w:r>
    </w:p>
    <w:p w:rsidR="00BD040B" w:rsidRPr="00BD040B" w:rsidRDefault="00BD040B" w:rsidP="00BD040B">
      <w:pPr>
        <w:spacing w:line="360" w:lineRule="auto"/>
        <w:ind w:right="-288"/>
        <w:rPr>
          <w:rFonts w:ascii="Arial" w:hAnsi="Arial" w:cs="Arial"/>
          <w:b/>
        </w:rPr>
      </w:pPr>
    </w:p>
    <w:p w:rsidR="00BD040B" w:rsidRPr="00BD040B" w:rsidRDefault="00BD040B" w:rsidP="00BD040B">
      <w:pPr>
        <w:rPr>
          <w:rFonts w:ascii="Arial" w:hAnsi="Arial" w:cs="Arial"/>
        </w:rPr>
      </w:pPr>
    </w:p>
    <w:p w:rsidR="00BD040B" w:rsidRPr="00BD040B" w:rsidRDefault="00BD040B" w:rsidP="00BD040B">
      <w:pPr>
        <w:rPr>
          <w:rFonts w:ascii="Arial" w:hAnsi="Arial" w:cs="Arial"/>
        </w:rPr>
      </w:pPr>
    </w:p>
    <w:p w:rsidR="00BD040B" w:rsidRPr="00BD040B" w:rsidRDefault="00BD040B" w:rsidP="00BD040B">
      <w:pPr>
        <w:rPr>
          <w:rFonts w:ascii="Arial" w:hAnsi="Arial" w:cs="Arial"/>
        </w:rPr>
      </w:pPr>
    </w:p>
    <w:p w:rsidR="00BD040B" w:rsidRPr="00BD040B" w:rsidRDefault="00BD040B" w:rsidP="00BD040B">
      <w:pPr>
        <w:rPr>
          <w:rFonts w:ascii="Arial" w:hAnsi="Arial" w:cs="Arial"/>
        </w:rPr>
      </w:pPr>
    </w:p>
    <w:p w:rsidR="00BD040B" w:rsidRPr="00BD040B" w:rsidRDefault="00BD040B" w:rsidP="00BD040B">
      <w:pPr>
        <w:rPr>
          <w:rFonts w:ascii="Arial" w:hAnsi="Arial" w:cs="Arial"/>
        </w:rPr>
      </w:pPr>
    </w:p>
    <w:p w:rsidR="00BD040B" w:rsidRPr="00BD040B" w:rsidRDefault="00BD040B" w:rsidP="00BD040B">
      <w:pPr>
        <w:rPr>
          <w:rFonts w:ascii="Arial" w:hAnsi="Arial" w:cs="Arial"/>
        </w:rPr>
      </w:pPr>
    </w:p>
    <w:p w:rsidR="00BD040B" w:rsidRPr="00BD040B" w:rsidRDefault="00BD040B" w:rsidP="00BD040B">
      <w:pPr>
        <w:rPr>
          <w:rFonts w:ascii="Arial" w:hAnsi="Arial" w:cs="Arial"/>
        </w:rPr>
      </w:pPr>
    </w:p>
    <w:p w:rsidR="00BD040B" w:rsidRPr="00BD040B" w:rsidRDefault="00BD040B" w:rsidP="00BD040B">
      <w:pPr>
        <w:rPr>
          <w:rFonts w:ascii="Arial" w:hAnsi="Arial" w:cs="Arial"/>
        </w:rPr>
      </w:pPr>
    </w:p>
    <w:p w:rsidR="00BD040B" w:rsidRPr="00BD040B" w:rsidRDefault="00BD040B" w:rsidP="00BD040B">
      <w:pPr>
        <w:tabs>
          <w:tab w:val="left" w:pos="1140"/>
        </w:tabs>
        <w:spacing w:line="360" w:lineRule="auto"/>
        <w:ind w:right="-288"/>
        <w:rPr>
          <w:rFonts w:ascii="Arial" w:hAnsi="Arial" w:cs="Arial"/>
        </w:rPr>
      </w:pPr>
      <w:r w:rsidRPr="00BD040B">
        <w:rPr>
          <w:rFonts w:ascii="Arial" w:hAnsi="Arial" w:cs="Arial"/>
        </w:rPr>
        <w:br w:type="page"/>
      </w:r>
      <w:r w:rsidRPr="00BD040B">
        <w:rPr>
          <w:rFonts w:ascii="Arial" w:hAnsi="Arial" w:cs="Arial"/>
          <w:b/>
        </w:rPr>
        <w:t>Amounts of supplements for differentiation media</w:t>
      </w: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</w:p>
    <w:p w:rsidR="00BD040B" w:rsidRPr="00BD040B" w:rsidRDefault="00BD040B" w:rsidP="00BD040B">
      <w:pPr>
        <w:pStyle w:val="Heading1"/>
        <w:spacing w:line="360" w:lineRule="auto"/>
        <w:ind w:left="180"/>
        <w:rPr>
          <w:rFonts w:ascii="Arial" w:hAnsi="Arial" w:cs="Arial"/>
          <w:i/>
          <w:sz w:val="24"/>
          <w:szCs w:val="24"/>
        </w:rPr>
      </w:pPr>
      <w:r w:rsidRPr="00BD040B">
        <w:rPr>
          <w:rFonts w:ascii="Arial" w:hAnsi="Arial" w:cs="Arial"/>
          <w:i/>
          <w:sz w:val="24"/>
          <w:szCs w:val="24"/>
        </w:rPr>
        <w:t>osteogenic differentiation medium</w:t>
      </w:r>
    </w:p>
    <w:tbl>
      <w:tblPr>
        <w:tblW w:w="95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948"/>
        <w:gridCol w:w="1134"/>
        <w:gridCol w:w="1134"/>
        <w:gridCol w:w="960"/>
        <w:gridCol w:w="1134"/>
        <w:gridCol w:w="1640"/>
      </w:tblGrid>
      <w:tr w:rsidR="00BD040B" w:rsidRPr="00BD040B" w:rsidTr="001B3B63">
        <w:trPr>
          <w:trHeight w:hRule="exact" w:val="2039"/>
        </w:trPr>
        <w:tc>
          <w:tcPr>
            <w:tcW w:w="2590" w:type="dxa"/>
            <w:vAlign w:val="center"/>
          </w:tcPr>
          <w:p w:rsidR="00BD040B" w:rsidRPr="00BD040B" w:rsidRDefault="00BD040B" w:rsidP="001B3B63">
            <w:pPr>
              <w:spacing w:line="360" w:lineRule="auto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DMEM High Glucose (4,5 g/l glucose; with L-Glutamine and Pyruvate) with 15% FBS and 1x Pen/Strep</w:t>
            </w:r>
          </w:p>
        </w:tc>
        <w:tc>
          <w:tcPr>
            <w:tcW w:w="948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D040B">
              <w:rPr>
                <w:rFonts w:ascii="Arial" w:hAnsi="Arial" w:cs="Arial"/>
                <w:b/>
              </w:rPr>
              <w:t>1000 ml</w:t>
            </w:r>
          </w:p>
        </w:tc>
        <w:tc>
          <w:tcPr>
            <w:tcW w:w="113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D040B">
              <w:rPr>
                <w:rFonts w:ascii="Arial" w:hAnsi="Arial" w:cs="Arial"/>
                <w:b/>
              </w:rPr>
              <w:t>500 ml</w:t>
            </w:r>
          </w:p>
        </w:tc>
        <w:tc>
          <w:tcPr>
            <w:tcW w:w="113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D040B">
              <w:rPr>
                <w:rFonts w:ascii="Arial" w:hAnsi="Arial" w:cs="Arial"/>
                <w:b/>
              </w:rPr>
              <w:t>100 ml</w:t>
            </w:r>
          </w:p>
        </w:tc>
        <w:tc>
          <w:tcPr>
            <w:tcW w:w="96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D040B">
              <w:rPr>
                <w:rFonts w:ascii="Arial" w:hAnsi="Arial" w:cs="Arial"/>
                <w:b/>
              </w:rPr>
              <w:t>50 ml</w:t>
            </w:r>
          </w:p>
        </w:tc>
        <w:tc>
          <w:tcPr>
            <w:tcW w:w="113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D040B">
              <w:rPr>
                <w:rFonts w:ascii="Arial" w:hAnsi="Arial" w:cs="Arial"/>
                <w:b/>
              </w:rPr>
              <w:t>10 ml</w:t>
            </w:r>
          </w:p>
        </w:tc>
        <w:tc>
          <w:tcPr>
            <w:tcW w:w="1640" w:type="dxa"/>
            <w:vAlign w:val="center"/>
          </w:tcPr>
          <w:p w:rsidR="00BD040B" w:rsidRPr="00BD040B" w:rsidRDefault="00BD040B" w:rsidP="001B3B63">
            <w:pPr>
              <w:jc w:val="center"/>
              <w:rPr>
                <w:rFonts w:ascii="Arial" w:hAnsi="Arial" w:cs="Arial"/>
                <w:b/>
                <w:i/>
              </w:rPr>
            </w:pPr>
            <w:r w:rsidRPr="00BD040B">
              <w:rPr>
                <w:rFonts w:ascii="Arial" w:hAnsi="Arial" w:cs="Arial"/>
                <w:b/>
                <w:i/>
              </w:rPr>
              <w:t>final concentration</w:t>
            </w:r>
          </w:p>
        </w:tc>
      </w:tr>
      <w:tr w:rsidR="00BD040B" w:rsidRPr="00BD040B" w:rsidTr="001B3B63">
        <w:trPr>
          <w:trHeight w:hRule="exact" w:val="729"/>
        </w:trPr>
        <w:tc>
          <w:tcPr>
            <w:tcW w:w="2590" w:type="dxa"/>
            <w:vAlign w:val="center"/>
          </w:tcPr>
          <w:p w:rsidR="00BD040B" w:rsidRPr="00BD040B" w:rsidRDefault="00BD040B" w:rsidP="001B3B63">
            <w:pPr>
              <w:spacing w:line="360" w:lineRule="auto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L-Ascorbic acid-2-phosphate</w:t>
            </w:r>
          </w:p>
        </w:tc>
        <w:tc>
          <w:tcPr>
            <w:tcW w:w="948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 ml</w:t>
            </w:r>
          </w:p>
        </w:tc>
        <w:tc>
          <w:tcPr>
            <w:tcW w:w="113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500 µl</w:t>
            </w:r>
          </w:p>
        </w:tc>
        <w:tc>
          <w:tcPr>
            <w:tcW w:w="113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100 µl</w:t>
            </w:r>
          </w:p>
        </w:tc>
        <w:tc>
          <w:tcPr>
            <w:tcW w:w="96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50 µl</w:t>
            </w:r>
          </w:p>
        </w:tc>
        <w:tc>
          <w:tcPr>
            <w:tcW w:w="113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10 µl</w:t>
            </w:r>
          </w:p>
        </w:tc>
        <w:tc>
          <w:tcPr>
            <w:tcW w:w="164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  <w:i/>
              </w:rPr>
            </w:pPr>
            <w:r w:rsidRPr="00BD040B">
              <w:rPr>
                <w:rFonts w:ascii="Arial" w:hAnsi="Arial" w:cs="Arial"/>
                <w:i/>
              </w:rPr>
              <w:t>50 µg/ml</w:t>
            </w:r>
          </w:p>
        </w:tc>
      </w:tr>
      <w:tr w:rsidR="00BD040B" w:rsidRPr="00BD040B" w:rsidTr="001B3B63">
        <w:trPr>
          <w:trHeight w:hRule="exact" w:val="397"/>
        </w:trPr>
        <w:tc>
          <w:tcPr>
            <w:tcW w:w="2590" w:type="dxa"/>
            <w:vAlign w:val="center"/>
          </w:tcPr>
          <w:p w:rsidR="00BD040B" w:rsidRPr="00BD040B" w:rsidRDefault="00BD040B" w:rsidP="001B3B63">
            <w:pPr>
              <w:spacing w:line="360" w:lineRule="auto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ß-Glycerophosphate</w:t>
            </w:r>
          </w:p>
        </w:tc>
        <w:tc>
          <w:tcPr>
            <w:tcW w:w="948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10 ml</w:t>
            </w:r>
          </w:p>
        </w:tc>
        <w:tc>
          <w:tcPr>
            <w:tcW w:w="113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5 ml</w:t>
            </w:r>
          </w:p>
        </w:tc>
        <w:tc>
          <w:tcPr>
            <w:tcW w:w="113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 ml</w:t>
            </w:r>
          </w:p>
        </w:tc>
        <w:tc>
          <w:tcPr>
            <w:tcW w:w="96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500 µl</w:t>
            </w:r>
          </w:p>
        </w:tc>
        <w:tc>
          <w:tcPr>
            <w:tcW w:w="113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100 µl</w:t>
            </w:r>
          </w:p>
        </w:tc>
        <w:tc>
          <w:tcPr>
            <w:tcW w:w="164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  <w:i/>
              </w:rPr>
            </w:pPr>
            <w:r w:rsidRPr="00BD040B">
              <w:rPr>
                <w:rFonts w:ascii="Arial" w:hAnsi="Arial" w:cs="Arial"/>
                <w:i/>
              </w:rPr>
              <w:t>5 mM</w:t>
            </w:r>
          </w:p>
        </w:tc>
      </w:tr>
      <w:tr w:rsidR="00BD040B" w:rsidRPr="00BD040B" w:rsidTr="001B3B63">
        <w:trPr>
          <w:trHeight w:hRule="exact" w:val="708"/>
        </w:trPr>
        <w:tc>
          <w:tcPr>
            <w:tcW w:w="2590" w:type="dxa"/>
            <w:vAlign w:val="center"/>
          </w:tcPr>
          <w:p w:rsidR="00BD040B" w:rsidRPr="00BD040B" w:rsidRDefault="00BD040B" w:rsidP="001B3B63">
            <w:pPr>
              <w:spacing w:line="360" w:lineRule="auto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Dexamethasone,</w:t>
            </w:r>
          </w:p>
          <w:p w:rsidR="00BD040B" w:rsidRPr="00BD040B" w:rsidRDefault="00BD040B" w:rsidP="001B3B63">
            <w:pPr>
              <w:spacing w:line="360" w:lineRule="auto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stock solution B (10 µM)</w:t>
            </w:r>
          </w:p>
        </w:tc>
        <w:tc>
          <w:tcPr>
            <w:tcW w:w="948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 ml</w:t>
            </w:r>
          </w:p>
        </w:tc>
        <w:tc>
          <w:tcPr>
            <w:tcW w:w="113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500 µl</w:t>
            </w:r>
          </w:p>
        </w:tc>
        <w:tc>
          <w:tcPr>
            <w:tcW w:w="113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100 µl</w:t>
            </w:r>
          </w:p>
        </w:tc>
        <w:tc>
          <w:tcPr>
            <w:tcW w:w="96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50 µl</w:t>
            </w:r>
          </w:p>
        </w:tc>
        <w:tc>
          <w:tcPr>
            <w:tcW w:w="113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10 µl</w:t>
            </w:r>
          </w:p>
        </w:tc>
        <w:tc>
          <w:tcPr>
            <w:tcW w:w="164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  <w:i/>
              </w:rPr>
            </w:pPr>
            <w:r w:rsidRPr="00BD040B">
              <w:rPr>
                <w:rFonts w:ascii="Arial" w:hAnsi="Arial" w:cs="Arial"/>
                <w:i/>
              </w:rPr>
              <w:t>10 nM</w:t>
            </w:r>
          </w:p>
        </w:tc>
      </w:tr>
    </w:tbl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</w:p>
    <w:p w:rsidR="00BD040B" w:rsidRPr="00BD040B" w:rsidRDefault="00BD040B" w:rsidP="00BD040B">
      <w:pPr>
        <w:spacing w:line="360" w:lineRule="auto"/>
        <w:rPr>
          <w:rFonts w:ascii="Arial" w:hAnsi="Arial" w:cs="Arial"/>
        </w:rPr>
      </w:pPr>
    </w:p>
    <w:p w:rsidR="00BD040B" w:rsidRPr="00BD040B" w:rsidRDefault="00BD040B" w:rsidP="00BD040B">
      <w:pPr>
        <w:pStyle w:val="Heading1"/>
        <w:spacing w:line="360" w:lineRule="auto"/>
        <w:ind w:left="180"/>
        <w:rPr>
          <w:rFonts w:ascii="Arial" w:hAnsi="Arial" w:cs="Arial"/>
          <w:i/>
          <w:sz w:val="24"/>
          <w:szCs w:val="24"/>
        </w:rPr>
      </w:pPr>
      <w:r w:rsidRPr="00BD040B">
        <w:rPr>
          <w:rFonts w:ascii="Arial" w:hAnsi="Arial" w:cs="Arial"/>
          <w:i/>
          <w:sz w:val="24"/>
          <w:szCs w:val="24"/>
        </w:rPr>
        <w:t>adipogenic differentiation medium</w:t>
      </w:r>
    </w:p>
    <w:tbl>
      <w:tblPr>
        <w:tblW w:w="97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55"/>
        <w:gridCol w:w="993"/>
        <w:gridCol w:w="1092"/>
        <w:gridCol w:w="1034"/>
        <w:gridCol w:w="1134"/>
        <w:gridCol w:w="992"/>
        <w:gridCol w:w="1820"/>
      </w:tblGrid>
      <w:tr w:rsidR="00BD040B" w:rsidRPr="00BD040B" w:rsidTr="001B3B63">
        <w:trPr>
          <w:trHeight w:hRule="exact" w:val="2036"/>
        </w:trPr>
        <w:tc>
          <w:tcPr>
            <w:tcW w:w="2655" w:type="dxa"/>
          </w:tcPr>
          <w:p w:rsidR="00BD040B" w:rsidRPr="00BD040B" w:rsidRDefault="00BD040B" w:rsidP="001B3B63">
            <w:pPr>
              <w:spacing w:line="360" w:lineRule="auto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DMEM High Glucose (4,5 g/l glucose; with L-Glutamine and Pyruvate) with 15% FBS and 1x Pen/Strep</w:t>
            </w:r>
          </w:p>
        </w:tc>
        <w:tc>
          <w:tcPr>
            <w:tcW w:w="993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D040B">
              <w:rPr>
                <w:rFonts w:ascii="Arial" w:hAnsi="Arial" w:cs="Arial"/>
                <w:b/>
              </w:rPr>
              <w:t>1000 ml</w:t>
            </w:r>
          </w:p>
        </w:tc>
        <w:tc>
          <w:tcPr>
            <w:tcW w:w="1092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D040B">
              <w:rPr>
                <w:rFonts w:ascii="Arial" w:hAnsi="Arial" w:cs="Arial"/>
                <w:b/>
              </w:rPr>
              <w:t>500 ml</w:t>
            </w:r>
          </w:p>
        </w:tc>
        <w:tc>
          <w:tcPr>
            <w:tcW w:w="103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D040B">
              <w:rPr>
                <w:rFonts w:ascii="Arial" w:hAnsi="Arial" w:cs="Arial"/>
                <w:b/>
              </w:rPr>
              <w:t>100 ml</w:t>
            </w:r>
          </w:p>
        </w:tc>
        <w:tc>
          <w:tcPr>
            <w:tcW w:w="113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D040B">
              <w:rPr>
                <w:rFonts w:ascii="Arial" w:hAnsi="Arial" w:cs="Arial"/>
                <w:b/>
              </w:rPr>
              <w:t>50 ml</w:t>
            </w:r>
          </w:p>
        </w:tc>
        <w:tc>
          <w:tcPr>
            <w:tcW w:w="992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D040B">
              <w:rPr>
                <w:rFonts w:ascii="Arial" w:hAnsi="Arial" w:cs="Arial"/>
                <w:b/>
              </w:rPr>
              <w:t>10 ml</w:t>
            </w:r>
          </w:p>
        </w:tc>
        <w:tc>
          <w:tcPr>
            <w:tcW w:w="1820" w:type="dxa"/>
            <w:vAlign w:val="center"/>
          </w:tcPr>
          <w:p w:rsidR="00BD040B" w:rsidRPr="00BD040B" w:rsidRDefault="00BD040B" w:rsidP="001B3B63">
            <w:pPr>
              <w:jc w:val="center"/>
              <w:rPr>
                <w:rFonts w:ascii="Arial" w:hAnsi="Arial" w:cs="Arial"/>
                <w:i/>
              </w:rPr>
            </w:pPr>
            <w:r w:rsidRPr="00BD040B">
              <w:rPr>
                <w:rFonts w:ascii="Arial" w:hAnsi="Arial" w:cs="Arial"/>
                <w:b/>
                <w:i/>
              </w:rPr>
              <w:t>final concentration</w:t>
            </w:r>
          </w:p>
        </w:tc>
      </w:tr>
      <w:tr w:rsidR="00BD040B" w:rsidRPr="00BD040B" w:rsidTr="001B3B63">
        <w:trPr>
          <w:trHeight w:hRule="exact" w:val="822"/>
        </w:trPr>
        <w:tc>
          <w:tcPr>
            <w:tcW w:w="2655" w:type="dxa"/>
          </w:tcPr>
          <w:p w:rsidR="00BD040B" w:rsidRPr="00BD040B" w:rsidRDefault="00BD040B" w:rsidP="001B3B63">
            <w:pPr>
              <w:spacing w:line="360" w:lineRule="auto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Dexamethasone,</w:t>
            </w:r>
          </w:p>
          <w:p w:rsidR="00BD040B" w:rsidRPr="00BD040B" w:rsidRDefault="00BD040B" w:rsidP="001B3B63">
            <w:pPr>
              <w:spacing w:line="360" w:lineRule="auto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stock solution A (10 mM)</w:t>
            </w:r>
          </w:p>
        </w:tc>
        <w:tc>
          <w:tcPr>
            <w:tcW w:w="993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100 µl</w:t>
            </w:r>
          </w:p>
        </w:tc>
        <w:tc>
          <w:tcPr>
            <w:tcW w:w="1092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50 µl</w:t>
            </w:r>
          </w:p>
        </w:tc>
        <w:tc>
          <w:tcPr>
            <w:tcW w:w="103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10 µl</w:t>
            </w:r>
          </w:p>
        </w:tc>
        <w:tc>
          <w:tcPr>
            <w:tcW w:w="113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5 µl</w:t>
            </w:r>
          </w:p>
        </w:tc>
        <w:tc>
          <w:tcPr>
            <w:tcW w:w="992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 µl</w:t>
            </w:r>
          </w:p>
        </w:tc>
        <w:tc>
          <w:tcPr>
            <w:tcW w:w="182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  <w:i/>
              </w:rPr>
            </w:pPr>
            <w:r w:rsidRPr="00BD040B">
              <w:rPr>
                <w:rFonts w:ascii="Arial" w:hAnsi="Arial" w:cs="Arial"/>
                <w:i/>
              </w:rPr>
              <w:t>1 µM</w:t>
            </w:r>
          </w:p>
        </w:tc>
      </w:tr>
      <w:tr w:rsidR="00BD040B" w:rsidRPr="00BD040B" w:rsidTr="001B3B63">
        <w:trPr>
          <w:trHeight w:hRule="exact" w:val="397"/>
        </w:trPr>
        <w:tc>
          <w:tcPr>
            <w:tcW w:w="2655" w:type="dxa"/>
          </w:tcPr>
          <w:p w:rsidR="00BD040B" w:rsidRPr="00BD040B" w:rsidRDefault="00BD040B" w:rsidP="001B3B63">
            <w:pPr>
              <w:spacing w:line="360" w:lineRule="auto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IBMX</w:t>
            </w:r>
          </w:p>
        </w:tc>
        <w:tc>
          <w:tcPr>
            <w:tcW w:w="993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 ml</w:t>
            </w:r>
          </w:p>
        </w:tc>
        <w:tc>
          <w:tcPr>
            <w:tcW w:w="1092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500 µl</w:t>
            </w:r>
          </w:p>
        </w:tc>
        <w:tc>
          <w:tcPr>
            <w:tcW w:w="103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100 µl</w:t>
            </w:r>
          </w:p>
        </w:tc>
        <w:tc>
          <w:tcPr>
            <w:tcW w:w="113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50 µl</w:t>
            </w:r>
          </w:p>
        </w:tc>
        <w:tc>
          <w:tcPr>
            <w:tcW w:w="992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10 µl</w:t>
            </w:r>
          </w:p>
        </w:tc>
        <w:tc>
          <w:tcPr>
            <w:tcW w:w="182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  <w:i/>
              </w:rPr>
            </w:pPr>
            <w:r w:rsidRPr="00BD040B">
              <w:rPr>
                <w:rFonts w:ascii="Arial" w:hAnsi="Arial" w:cs="Arial"/>
                <w:i/>
              </w:rPr>
              <w:t>500 µM</w:t>
            </w:r>
          </w:p>
        </w:tc>
      </w:tr>
      <w:tr w:rsidR="00BD040B" w:rsidRPr="00BD040B" w:rsidTr="001B3B63">
        <w:trPr>
          <w:trHeight w:hRule="exact" w:val="397"/>
        </w:trPr>
        <w:tc>
          <w:tcPr>
            <w:tcW w:w="2655" w:type="dxa"/>
          </w:tcPr>
          <w:p w:rsidR="00BD040B" w:rsidRPr="00BD040B" w:rsidRDefault="00BD040B" w:rsidP="001B3B63">
            <w:pPr>
              <w:spacing w:line="360" w:lineRule="auto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Insulin</w:t>
            </w:r>
          </w:p>
        </w:tc>
        <w:tc>
          <w:tcPr>
            <w:tcW w:w="993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 ml</w:t>
            </w:r>
          </w:p>
        </w:tc>
        <w:tc>
          <w:tcPr>
            <w:tcW w:w="1092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500 µl</w:t>
            </w:r>
          </w:p>
        </w:tc>
        <w:tc>
          <w:tcPr>
            <w:tcW w:w="103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100 µl</w:t>
            </w:r>
          </w:p>
        </w:tc>
        <w:tc>
          <w:tcPr>
            <w:tcW w:w="113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50 µl</w:t>
            </w:r>
          </w:p>
        </w:tc>
        <w:tc>
          <w:tcPr>
            <w:tcW w:w="992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10 µl</w:t>
            </w:r>
          </w:p>
        </w:tc>
        <w:tc>
          <w:tcPr>
            <w:tcW w:w="182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  <w:i/>
              </w:rPr>
            </w:pPr>
            <w:r w:rsidRPr="00BD040B">
              <w:rPr>
                <w:rFonts w:ascii="Arial" w:hAnsi="Arial" w:cs="Arial"/>
                <w:i/>
              </w:rPr>
              <w:t>1 µg/ml</w:t>
            </w:r>
          </w:p>
        </w:tc>
      </w:tr>
      <w:tr w:rsidR="00BD040B" w:rsidRPr="00BD040B" w:rsidTr="001B3B63">
        <w:trPr>
          <w:trHeight w:hRule="exact" w:val="397"/>
        </w:trPr>
        <w:tc>
          <w:tcPr>
            <w:tcW w:w="2655" w:type="dxa"/>
            <w:vAlign w:val="center"/>
          </w:tcPr>
          <w:p w:rsidR="00BD040B" w:rsidRPr="00BD040B" w:rsidRDefault="00BD040B" w:rsidP="001B3B63">
            <w:pPr>
              <w:spacing w:line="360" w:lineRule="auto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Indomethacin</w:t>
            </w:r>
          </w:p>
        </w:tc>
        <w:tc>
          <w:tcPr>
            <w:tcW w:w="993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 ml</w:t>
            </w:r>
          </w:p>
        </w:tc>
        <w:tc>
          <w:tcPr>
            <w:tcW w:w="1092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500 µl</w:t>
            </w:r>
          </w:p>
        </w:tc>
        <w:tc>
          <w:tcPr>
            <w:tcW w:w="103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100 µl</w:t>
            </w:r>
          </w:p>
        </w:tc>
        <w:tc>
          <w:tcPr>
            <w:tcW w:w="113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50 µl</w:t>
            </w:r>
          </w:p>
        </w:tc>
        <w:tc>
          <w:tcPr>
            <w:tcW w:w="992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10 µl</w:t>
            </w:r>
          </w:p>
        </w:tc>
        <w:tc>
          <w:tcPr>
            <w:tcW w:w="182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  <w:i/>
              </w:rPr>
            </w:pPr>
            <w:r w:rsidRPr="00BD040B">
              <w:rPr>
                <w:rFonts w:ascii="Arial" w:hAnsi="Arial" w:cs="Arial"/>
                <w:i/>
              </w:rPr>
              <w:t>100 µM</w:t>
            </w:r>
          </w:p>
        </w:tc>
      </w:tr>
    </w:tbl>
    <w:p w:rsidR="00BD040B" w:rsidRPr="00BD040B" w:rsidRDefault="00BD040B" w:rsidP="00BD040B">
      <w:pPr>
        <w:spacing w:line="360" w:lineRule="auto"/>
        <w:ind w:left="180"/>
        <w:rPr>
          <w:rFonts w:ascii="Arial" w:hAnsi="Arial" w:cs="Arial"/>
          <w:b/>
        </w:rPr>
      </w:pPr>
    </w:p>
    <w:p w:rsidR="00BD040B" w:rsidRPr="00BD040B" w:rsidRDefault="00BD040B" w:rsidP="00BD040B">
      <w:pPr>
        <w:spacing w:line="360" w:lineRule="auto"/>
        <w:ind w:left="180"/>
        <w:rPr>
          <w:rFonts w:ascii="Arial" w:hAnsi="Arial" w:cs="Arial"/>
          <w:b/>
        </w:rPr>
      </w:pPr>
    </w:p>
    <w:p w:rsidR="00BD040B" w:rsidRPr="00BD040B" w:rsidRDefault="00BD040B" w:rsidP="00BD040B">
      <w:pPr>
        <w:pStyle w:val="Heading1"/>
        <w:spacing w:line="360" w:lineRule="auto"/>
        <w:ind w:left="180"/>
        <w:rPr>
          <w:rFonts w:ascii="Arial" w:hAnsi="Arial" w:cs="Arial"/>
          <w:i/>
          <w:sz w:val="24"/>
          <w:szCs w:val="24"/>
        </w:rPr>
      </w:pPr>
      <w:r w:rsidRPr="00BD040B">
        <w:rPr>
          <w:rFonts w:ascii="Arial" w:hAnsi="Arial" w:cs="Arial"/>
          <w:i/>
          <w:sz w:val="24"/>
          <w:szCs w:val="24"/>
        </w:rPr>
        <w:br w:type="page"/>
        <w:t>chondrogenic differentiation medium</w:t>
      </w:r>
    </w:p>
    <w:tbl>
      <w:tblPr>
        <w:tblW w:w="97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55"/>
        <w:gridCol w:w="1125"/>
        <w:gridCol w:w="1080"/>
        <w:gridCol w:w="1260"/>
        <w:gridCol w:w="1080"/>
        <w:gridCol w:w="984"/>
        <w:gridCol w:w="1536"/>
      </w:tblGrid>
      <w:tr w:rsidR="00BD040B" w:rsidRPr="00BD040B" w:rsidTr="001B3B63">
        <w:trPr>
          <w:trHeight w:hRule="exact" w:val="1588"/>
        </w:trPr>
        <w:tc>
          <w:tcPr>
            <w:tcW w:w="2655" w:type="dxa"/>
          </w:tcPr>
          <w:p w:rsidR="00BD040B" w:rsidRPr="00BD040B" w:rsidRDefault="00BD040B" w:rsidP="001B3B63">
            <w:pPr>
              <w:spacing w:line="360" w:lineRule="auto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DMEM High Glucose (4,5 g/l glucose; with L-Glutamine and Pyruvate) with 1x Pen/Strep</w:t>
            </w:r>
          </w:p>
        </w:tc>
        <w:tc>
          <w:tcPr>
            <w:tcW w:w="1125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D040B">
              <w:rPr>
                <w:rFonts w:ascii="Arial" w:hAnsi="Arial" w:cs="Arial"/>
                <w:b/>
              </w:rPr>
              <w:t>1000 ml</w:t>
            </w:r>
          </w:p>
        </w:tc>
        <w:tc>
          <w:tcPr>
            <w:tcW w:w="108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D040B">
              <w:rPr>
                <w:rFonts w:ascii="Arial" w:hAnsi="Arial" w:cs="Arial"/>
                <w:b/>
              </w:rPr>
              <w:t>500 ml</w:t>
            </w:r>
          </w:p>
        </w:tc>
        <w:tc>
          <w:tcPr>
            <w:tcW w:w="126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D040B">
              <w:rPr>
                <w:rFonts w:ascii="Arial" w:hAnsi="Arial" w:cs="Arial"/>
                <w:b/>
              </w:rPr>
              <w:t>100 ml</w:t>
            </w:r>
          </w:p>
        </w:tc>
        <w:tc>
          <w:tcPr>
            <w:tcW w:w="108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D040B">
              <w:rPr>
                <w:rFonts w:ascii="Arial" w:hAnsi="Arial" w:cs="Arial"/>
                <w:b/>
              </w:rPr>
              <w:t>50 ml</w:t>
            </w:r>
          </w:p>
        </w:tc>
        <w:tc>
          <w:tcPr>
            <w:tcW w:w="98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D040B">
              <w:rPr>
                <w:rFonts w:ascii="Arial" w:hAnsi="Arial" w:cs="Arial"/>
                <w:b/>
              </w:rPr>
              <w:t>10 ml</w:t>
            </w:r>
          </w:p>
        </w:tc>
        <w:tc>
          <w:tcPr>
            <w:tcW w:w="1536" w:type="dxa"/>
          </w:tcPr>
          <w:p w:rsidR="00BD040B" w:rsidRPr="00BD040B" w:rsidRDefault="00BD040B" w:rsidP="001B3B63">
            <w:pPr>
              <w:jc w:val="center"/>
              <w:rPr>
                <w:rFonts w:ascii="Arial" w:hAnsi="Arial" w:cs="Arial"/>
                <w:b/>
                <w:i/>
              </w:rPr>
            </w:pPr>
            <w:r w:rsidRPr="00BD040B">
              <w:rPr>
                <w:rFonts w:ascii="Arial" w:hAnsi="Arial" w:cs="Arial"/>
                <w:b/>
                <w:i/>
              </w:rPr>
              <w:t>final concentration</w:t>
            </w:r>
          </w:p>
          <w:p w:rsidR="00BD040B" w:rsidRPr="00BD040B" w:rsidRDefault="00BD040B" w:rsidP="001B3B63">
            <w:pPr>
              <w:rPr>
                <w:rFonts w:ascii="Arial" w:hAnsi="Arial" w:cs="Arial"/>
                <w:i/>
              </w:rPr>
            </w:pPr>
          </w:p>
          <w:p w:rsidR="00BD040B" w:rsidRPr="00BD040B" w:rsidRDefault="00BD040B" w:rsidP="001B3B63">
            <w:pPr>
              <w:jc w:val="center"/>
              <w:rPr>
                <w:rFonts w:ascii="Arial" w:hAnsi="Arial" w:cs="Arial"/>
                <w:i/>
              </w:rPr>
            </w:pPr>
            <w:r w:rsidRPr="00BD040B">
              <w:rPr>
                <w:rFonts w:ascii="Arial" w:hAnsi="Arial" w:cs="Arial"/>
                <w:i/>
              </w:rPr>
              <w:t>1x Pen/Strep</w:t>
            </w:r>
          </w:p>
        </w:tc>
      </w:tr>
      <w:tr w:rsidR="00BD040B" w:rsidRPr="00BD040B" w:rsidTr="001B3B63">
        <w:trPr>
          <w:trHeight w:hRule="exact" w:val="719"/>
        </w:trPr>
        <w:tc>
          <w:tcPr>
            <w:tcW w:w="2655" w:type="dxa"/>
          </w:tcPr>
          <w:p w:rsidR="00BD040B" w:rsidRPr="00BD040B" w:rsidRDefault="00BD040B" w:rsidP="001B3B63">
            <w:pPr>
              <w:spacing w:line="360" w:lineRule="auto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L-Ascorbic acid-2-phosphate</w:t>
            </w:r>
          </w:p>
        </w:tc>
        <w:tc>
          <w:tcPr>
            <w:tcW w:w="1125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 ml</w:t>
            </w:r>
          </w:p>
        </w:tc>
        <w:tc>
          <w:tcPr>
            <w:tcW w:w="108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500 µl</w:t>
            </w:r>
          </w:p>
        </w:tc>
        <w:tc>
          <w:tcPr>
            <w:tcW w:w="126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100 µl</w:t>
            </w:r>
          </w:p>
        </w:tc>
        <w:tc>
          <w:tcPr>
            <w:tcW w:w="108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50 µl</w:t>
            </w:r>
          </w:p>
        </w:tc>
        <w:tc>
          <w:tcPr>
            <w:tcW w:w="98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10 µl</w:t>
            </w:r>
          </w:p>
        </w:tc>
        <w:tc>
          <w:tcPr>
            <w:tcW w:w="1536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  <w:i/>
              </w:rPr>
            </w:pPr>
            <w:r w:rsidRPr="00BD040B">
              <w:rPr>
                <w:rFonts w:ascii="Arial" w:hAnsi="Arial" w:cs="Arial"/>
                <w:i/>
              </w:rPr>
              <w:t>50 µg/ml</w:t>
            </w:r>
          </w:p>
        </w:tc>
      </w:tr>
      <w:tr w:rsidR="00BD040B" w:rsidRPr="00BD040B" w:rsidTr="001B3B63">
        <w:trPr>
          <w:trHeight w:hRule="exact" w:val="826"/>
        </w:trPr>
        <w:tc>
          <w:tcPr>
            <w:tcW w:w="2655" w:type="dxa"/>
          </w:tcPr>
          <w:p w:rsidR="00BD040B" w:rsidRPr="00BD040B" w:rsidRDefault="00BD040B" w:rsidP="001B3B63">
            <w:pPr>
              <w:spacing w:line="360" w:lineRule="auto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Dexamethasone,</w:t>
            </w:r>
          </w:p>
          <w:p w:rsidR="00BD040B" w:rsidRPr="00BD040B" w:rsidRDefault="00BD040B" w:rsidP="001B3B63">
            <w:pPr>
              <w:spacing w:line="360" w:lineRule="auto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stock solution B (10 µM)</w:t>
            </w:r>
          </w:p>
        </w:tc>
        <w:tc>
          <w:tcPr>
            <w:tcW w:w="1125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10 ml</w:t>
            </w:r>
          </w:p>
        </w:tc>
        <w:tc>
          <w:tcPr>
            <w:tcW w:w="108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5 ml</w:t>
            </w:r>
          </w:p>
        </w:tc>
        <w:tc>
          <w:tcPr>
            <w:tcW w:w="126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 ml</w:t>
            </w:r>
          </w:p>
        </w:tc>
        <w:tc>
          <w:tcPr>
            <w:tcW w:w="108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500 µl</w:t>
            </w:r>
          </w:p>
        </w:tc>
        <w:tc>
          <w:tcPr>
            <w:tcW w:w="98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100 µl</w:t>
            </w:r>
          </w:p>
        </w:tc>
        <w:tc>
          <w:tcPr>
            <w:tcW w:w="1536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  <w:i/>
              </w:rPr>
            </w:pPr>
            <w:r w:rsidRPr="00BD040B">
              <w:rPr>
                <w:rFonts w:ascii="Arial" w:hAnsi="Arial" w:cs="Arial"/>
                <w:i/>
              </w:rPr>
              <w:t>100 nM</w:t>
            </w:r>
          </w:p>
        </w:tc>
      </w:tr>
      <w:tr w:rsidR="00BD040B" w:rsidRPr="00BD040B" w:rsidTr="001B3B63">
        <w:trPr>
          <w:trHeight w:hRule="exact" w:val="397"/>
        </w:trPr>
        <w:tc>
          <w:tcPr>
            <w:tcW w:w="2655" w:type="dxa"/>
            <w:vAlign w:val="center"/>
          </w:tcPr>
          <w:p w:rsidR="00BD040B" w:rsidRPr="00BD040B" w:rsidRDefault="00BD040B" w:rsidP="001B3B63">
            <w:pPr>
              <w:spacing w:line="360" w:lineRule="auto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L-Proline</w:t>
            </w:r>
          </w:p>
        </w:tc>
        <w:tc>
          <w:tcPr>
            <w:tcW w:w="1125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 ml</w:t>
            </w:r>
          </w:p>
        </w:tc>
        <w:tc>
          <w:tcPr>
            <w:tcW w:w="108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500 µl</w:t>
            </w:r>
          </w:p>
        </w:tc>
        <w:tc>
          <w:tcPr>
            <w:tcW w:w="126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100 µl</w:t>
            </w:r>
          </w:p>
        </w:tc>
        <w:tc>
          <w:tcPr>
            <w:tcW w:w="108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50 µl</w:t>
            </w:r>
          </w:p>
        </w:tc>
        <w:tc>
          <w:tcPr>
            <w:tcW w:w="98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10 µl</w:t>
            </w:r>
          </w:p>
        </w:tc>
        <w:tc>
          <w:tcPr>
            <w:tcW w:w="1536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  <w:i/>
              </w:rPr>
            </w:pPr>
            <w:r w:rsidRPr="00BD040B">
              <w:rPr>
                <w:rFonts w:ascii="Arial" w:hAnsi="Arial" w:cs="Arial"/>
                <w:i/>
              </w:rPr>
              <w:t>40 µg/ml</w:t>
            </w:r>
          </w:p>
        </w:tc>
      </w:tr>
      <w:tr w:rsidR="00BD040B" w:rsidRPr="00BD040B" w:rsidTr="001B3B63">
        <w:trPr>
          <w:trHeight w:hRule="exact" w:val="397"/>
        </w:trPr>
        <w:tc>
          <w:tcPr>
            <w:tcW w:w="2655" w:type="dxa"/>
            <w:vAlign w:val="center"/>
          </w:tcPr>
          <w:p w:rsidR="00BD040B" w:rsidRPr="00BD040B" w:rsidRDefault="00BD040B" w:rsidP="001B3B63">
            <w:pPr>
              <w:spacing w:line="360" w:lineRule="auto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ITS</w:t>
            </w:r>
            <w:r w:rsidRPr="00BD040B">
              <w:rPr>
                <w:rFonts w:ascii="Arial" w:hAnsi="Arial" w:cs="Arial"/>
                <w:vertAlign w:val="superscript"/>
              </w:rPr>
              <w:t>+</w:t>
            </w:r>
            <w:r w:rsidRPr="00BD040B">
              <w:rPr>
                <w:rFonts w:ascii="Arial" w:hAnsi="Arial" w:cs="Arial"/>
              </w:rPr>
              <w:t>1</w:t>
            </w:r>
          </w:p>
        </w:tc>
        <w:tc>
          <w:tcPr>
            <w:tcW w:w="1125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10 ml</w:t>
            </w:r>
          </w:p>
        </w:tc>
        <w:tc>
          <w:tcPr>
            <w:tcW w:w="108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5 ml</w:t>
            </w:r>
          </w:p>
        </w:tc>
        <w:tc>
          <w:tcPr>
            <w:tcW w:w="126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 ml</w:t>
            </w:r>
          </w:p>
        </w:tc>
        <w:tc>
          <w:tcPr>
            <w:tcW w:w="1080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500 µl</w:t>
            </w:r>
          </w:p>
        </w:tc>
        <w:tc>
          <w:tcPr>
            <w:tcW w:w="984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100 µl</w:t>
            </w:r>
          </w:p>
        </w:tc>
        <w:tc>
          <w:tcPr>
            <w:tcW w:w="1536" w:type="dxa"/>
            <w:vAlign w:val="center"/>
          </w:tcPr>
          <w:p w:rsidR="00BD040B" w:rsidRPr="00BD040B" w:rsidRDefault="00BD040B" w:rsidP="001B3B63">
            <w:pPr>
              <w:spacing w:line="360" w:lineRule="auto"/>
              <w:jc w:val="right"/>
              <w:rPr>
                <w:rFonts w:ascii="Arial" w:hAnsi="Arial" w:cs="Arial"/>
                <w:i/>
              </w:rPr>
            </w:pPr>
            <w:r w:rsidRPr="00BD040B">
              <w:rPr>
                <w:rFonts w:ascii="Arial" w:hAnsi="Arial" w:cs="Arial"/>
                <w:i/>
              </w:rPr>
              <w:t>1%</w:t>
            </w:r>
          </w:p>
        </w:tc>
      </w:tr>
      <w:tr w:rsidR="00BD040B" w:rsidRPr="00BD040B" w:rsidTr="001B3B63">
        <w:trPr>
          <w:trHeight w:hRule="exact" w:val="397"/>
        </w:trPr>
        <w:tc>
          <w:tcPr>
            <w:tcW w:w="2655" w:type="dxa"/>
            <w:vAlign w:val="center"/>
          </w:tcPr>
          <w:p w:rsidR="00BD040B" w:rsidRPr="00BD040B" w:rsidRDefault="00BD040B" w:rsidP="001B3B63">
            <w:pPr>
              <w:spacing w:line="360" w:lineRule="auto"/>
              <w:rPr>
                <w:rFonts w:ascii="Arial" w:hAnsi="Arial" w:cs="Arial"/>
              </w:rPr>
            </w:pPr>
            <w:r w:rsidRPr="00BD040B">
              <w:rPr>
                <w:rFonts w:ascii="Arial" w:hAnsi="Arial" w:cs="Arial"/>
              </w:rPr>
              <w:t>TGF-ß3</w:t>
            </w:r>
          </w:p>
        </w:tc>
        <w:tc>
          <w:tcPr>
            <w:tcW w:w="1125" w:type="dxa"/>
            <w:vAlign w:val="center"/>
          </w:tcPr>
          <w:p w:rsidR="00BD040B" w:rsidRPr="00BD040B" w:rsidRDefault="004072F6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D040B" w:rsidRPr="00BD040B">
              <w:rPr>
                <w:rFonts w:ascii="Arial" w:hAnsi="Arial" w:cs="Arial"/>
              </w:rPr>
              <w:t xml:space="preserve"> ml</w:t>
            </w:r>
          </w:p>
        </w:tc>
        <w:tc>
          <w:tcPr>
            <w:tcW w:w="1080" w:type="dxa"/>
            <w:vAlign w:val="center"/>
          </w:tcPr>
          <w:p w:rsidR="00BD040B" w:rsidRPr="00BD040B" w:rsidRDefault="004072F6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  <w:r w:rsidR="00BD040B" w:rsidRPr="00BD040B">
              <w:rPr>
                <w:rFonts w:ascii="Arial" w:hAnsi="Arial" w:cs="Arial"/>
              </w:rPr>
              <w:t xml:space="preserve"> </w:t>
            </w:r>
            <w:r w:rsidRPr="00BD040B">
              <w:rPr>
                <w:rFonts w:ascii="Arial" w:hAnsi="Arial" w:cs="Arial"/>
              </w:rPr>
              <w:t>µ</w:t>
            </w:r>
            <w:r w:rsidR="00BD040B" w:rsidRPr="00BD040B">
              <w:rPr>
                <w:rFonts w:ascii="Arial" w:hAnsi="Arial" w:cs="Arial"/>
              </w:rPr>
              <w:t>l</w:t>
            </w:r>
          </w:p>
        </w:tc>
        <w:tc>
          <w:tcPr>
            <w:tcW w:w="1260" w:type="dxa"/>
            <w:vAlign w:val="center"/>
          </w:tcPr>
          <w:p w:rsidR="00BD040B" w:rsidRPr="00BD040B" w:rsidRDefault="004072F6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BD040B" w:rsidRPr="00BD040B">
              <w:rPr>
                <w:rFonts w:ascii="Arial" w:hAnsi="Arial" w:cs="Arial"/>
              </w:rPr>
              <w:t xml:space="preserve"> </w:t>
            </w:r>
            <w:r w:rsidRPr="00BD040B">
              <w:rPr>
                <w:rFonts w:ascii="Arial" w:hAnsi="Arial" w:cs="Arial"/>
              </w:rPr>
              <w:t>µ</w:t>
            </w:r>
            <w:r w:rsidR="00BD040B" w:rsidRPr="00BD040B">
              <w:rPr>
                <w:rFonts w:ascii="Arial" w:hAnsi="Arial" w:cs="Arial"/>
              </w:rPr>
              <w:t>l</w:t>
            </w:r>
          </w:p>
        </w:tc>
        <w:tc>
          <w:tcPr>
            <w:tcW w:w="1080" w:type="dxa"/>
            <w:vAlign w:val="center"/>
          </w:tcPr>
          <w:p w:rsidR="00BD040B" w:rsidRPr="00BD040B" w:rsidRDefault="004072F6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BD040B" w:rsidRPr="00BD040B">
              <w:rPr>
                <w:rFonts w:ascii="Arial" w:hAnsi="Arial" w:cs="Arial"/>
              </w:rPr>
              <w:t xml:space="preserve"> </w:t>
            </w:r>
            <w:r w:rsidRPr="00BD040B">
              <w:rPr>
                <w:rFonts w:ascii="Arial" w:hAnsi="Arial" w:cs="Arial"/>
              </w:rPr>
              <w:t>µ</w:t>
            </w:r>
            <w:r w:rsidR="00BD040B" w:rsidRPr="00BD040B">
              <w:rPr>
                <w:rFonts w:ascii="Arial" w:hAnsi="Arial" w:cs="Arial"/>
              </w:rPr>
              <w:t>l</w:t>
            </w:r>
          </w:p>
        </w:tc>
        <w:tc>
          <w:tcPr>
            <w:tcW w:w="984" w:type="dxa"/>
            <w:vAlign w:val="center"/>
          </w:tcPr>
          <w:p w:rsidR="00BD040B" w:rsidRPr="00BD040B" w:rsidRDefault="004072F6" w:rsidP="001B3B63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BD040B" w:rsidRPr="00BD040B">
              <w:rPr>
                <w:rFonts w:ascii="Arial" w:hAnsi="Arial" w:cs="Arial"/>
              </w:rPr>
              <w:t xml:space="preserve"> µl</w:t>
            </w:r>
          </w:p>
        </w:tc>
        <w:tc>
          <w:tcPr>
            <w:tcW w:w="1536" w:type="dxa"/>
            <w:vAlign w:val="center"/>
          </w:tcPr>
          <w:p w:rsidR="00BD040B" w:rsidRPr="00BD040B" w:rsidRDefault="004072F6" w:rsidP="001B3B63">
            <w:pPr>
              <w:spacing w:line="360" w:lineRule="auto"/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  <w:r w:rsidR="00BD040B" w:rsidRPr="00BD040B">
              <w:rPr>
                <w:rFonts w:ascii="Arial" w:hAnsi="Arial" w:cs="Arial"/>
                <w:i/>
              </w:rPr>
              <w:t>0 ng/ml</w:t>
            </w:r>
          </w:p>
        </w:tc>
      </w:tr>
    </w:tbl>
    <w:p w:rsidR="00BD040B" w:rsidRPr="00BD040B" w:rsidRDefault="00BD040B" w:rsidP="00BD040B">
      <w:pPr>
        <w:spacing w:line="360" w:lineRule="auto"/>
        <w:ind w:left="180"/>
        <w:rPr>
          <w:rFonts w:ascii="Arial" w:hAnsi="Arial" w:cs="Arial"/>
        </w:rPr>
      </w:pPr>
    </w:p>
    <w:p w:rsidR="00577FE5" w:rsidRPr="00BD040B" w:rsidRDefault="00577FE5" w:rsidP="00BD040B">
      <w:pPr>
        <w:pStyle w:val="BodyText"/>
        <w:numPr>
          <w:ilvl w:val="1"/>
          <w:numId w:val="6"/>
        </w:numPr>
        <w:tabs>
          <w:tab w:val="clear" w:pos="720"/>
          <w:tab w:val="left" w:pos="326"/>
        </w:tabs>
        <w:spacing w:after="0" w:line="240" w:lineRule="auto"/>
        <w:ind w:left="163" w:firstLine="0"/>
        <w:rPr>
          <w:rFonts w:ascii="Arial" w:hAnsi="Arial" w:cs="Arial"/>
        </w:rPr>
      </w:pPr>
    </w:p>
    <w:sectPr w:rsidR="00577FE5" w:rsidRPr="00BD040B" w:rsidSect="00043DC1">
      <w:footerReference w:type="even" r:id="rId10"/>
      <w:footerReference w:type="default" r:id="rId11"/>
      <w:footerReference w:type="first" r:id="rId12"/>
      <w:pgSz w:w="12240" w:h="15840"/>
      <w:pgMar w:top="864" w:right="1800" w:bottom="1440" w:left="1956" w:header="576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0B9" w:rsidRDefault="00BD040B">
      <w:r>
        <w:separator/>
      </w:r>
    </w:p>
  </w:endnote>
  <w:endnote w:type="continuationSeparator" w:id="0">
    <w:p w:rsidR="003850B9" w:rsidRDefault="00BD0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FB" w:rsidRDefault="00605B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07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07FB">
      <w:rPr>
        <w:rStyle w:val="PageNumber"/>
      </w:rPr>
      <w:t>1</w:t>
    </w:r>
    <w:r>
      <w:rPr>
        <w:rStyle w:val="PageNumber"/>
      </w:rPr>
      <w:fldChar w:fldCharType="end"/>
    </w:r>
  </w:p>
  <w:p w:rsidR="00FC07FB" w:rsidRDefault="00FC07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FB" w:rsidRDefault="00605B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07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72F6">
      <w:rPr>
        <w:rStyle w:val="PageNumber"/>
        <w:noProof/>
      </w:rPr>
      <w:t>4</w:t>
    </w:r>
    <w:r>
      <w:rPr>
        <w:rStyle w:val="PageNumber"/>
      </w:rPr>
      <w:fldChar w:fldCharType="end"/>
    </w:r>
  </w:p>
  <w:p w:rsidR="00FC07FB" w:rsidRDefault="00FC07F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FB" w:rsidRDefault="00C57596">
    <w:pPr>
      <w:pStyle w:val="Footer"/>
      <w:pBdr>
        <w:top w:val="double" w:sz="6" w:space="29" w:color="auto"/>
      </w:pBdr>
    </w:pPr>
    <w:r>
      <w:tab/>
    </w:r>
    <w:r>
      <w:tab/>
      <w:t xml:space="preserve">Page </w:t>
    </w:r>
    <w:fldSimple w:instr=" PAGE ">
      <w:r w:rsidR="004072F6">
        <w:rPr>
          <w:noProof/>
        </w:rPr>
        <w:t>1</w:t>
      </w:r>
    </w:fldSimple>
    <w:r>
      <w:t xml:space="preserve"> of </w:t>
    </w:r>
    <w:fldSimple w:instr=" NUMPAGES ">
      <w:r w:rsidR="004072F6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0B9" w:rsidRDefault="00BD040B">
      <w:r>
        <w:separator/>
      </w:r>
    </w:p>
  </w:footnote>
  <w:footnote w:type="continuationSeparator" w:id="0">
    <w:p w:rsidR="003850B9" w:rsidRDefault="00BD04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1B8"/>
    <w:multiLevelType w:val="multilevel"/>
    <w:tmpl w:val="A2CA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86E50"/>
    <w:multiLevelType w:val="multilevel"/>
    <w:tmpl w:val="7C0EC0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32BE3"/>
    <w:multiLevelType w:val="multilevel"/>
    <w:tmpl w:val="2F288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070ABD"/>
    <w:multiLevelType w:val="hybridMultilevel"/>
    <w:tmpl w:val="7054AA1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8B3906"/>
    <w:multiLevelType w:val="hybridMultilevel"/>
    <w:tmpl w:val="BCC68A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7F4B18"/>
    <w:multiLevelType w:val="hybridMultilevel"/>
    <w:tmpl w:val="1B0640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7874D0"/>
    <w:multiLevelType w:val="multilevel"/>
    <w:tmpl w:val="BCC6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6F4A0B"/>
    <w:multiLevelType w:val="hybridMultilevel"/>
    <w:tmpl w:val="A2CA95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C03F94"/>
    <w:multiLevelType w:val="hybridMultilevel"/>
    <w:tmpl w:val="8B3C0E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6F2E33"/>
    <w:multiLevelType w:val="hybridMultilevel"/>
    <w:tmpl w:val="CFF8F6D4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7C79E1"/>
    <w:multiLevelType w:val="hybridMultilevel"/>
    <w:tmpl w:val="E1B228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645A06"/>
    <w:multiLevelType w:val="multilevel"/>
    <w:tmpl w:val="8806DE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11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en-US" w:vendorID="8" w:dllVersion="513" w:checkStyle="0"/>
  <w:attachedTemplate r:id="rId1"/>
  <w:stylePaneFormatFilter w:val="3F01"/>
  <w:defaultTabStop w:val="720"/>
  <w:drawingGridHorizontalSpacing w:val="163"/>
  <w:drawingGridVerticalSpacing w:val="18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64C07"/>
    <w:rsid w:val="00043DC1"/>
    <w:rsid w:val="001B78B2"/>
    <w:rsid w:val="00283FCF"/>
    <w:rsid w:val="002A3269"/>
    <w:rsid w:val="003850B9"/>
    <w:rsid w:val="004072F6"/>
    <w:rsid w:val="00577FE5"/>
    <w:rsid w:val="00605B9A"/>
    <w:rsid w:val="00635DF7"/>
    <w:rsid w:val="00747322"/>
    <w:rsid w:val="00821D4F"/>
    <w:rsid w:val="00A370CF"/>
    <w:rsid w:val="00A64C07"/>
    <w:rsid w:val="00BD040B"/>
    <w:rsid w:val="00C57596"/>
    <w:rsid w:val="00CF4932"/>
    <w:rsid w:val="00D07D98"/>
    <w:rsid w:val="00FC0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0B9"/>
    <w:rPr>
      <w:rFonts w:ascii="Garamond" w:hAnsi="Garamond"/>
      <w:sz w:val="21"/>
      <w:lang w:eastAsia="en-US"/>
    </w:rPr>
  </w:style>
  <w:style w:type="paragraph" w:styleId="Heading1">
    <w:name w:val="heading 1"/>
    <w:basedOn w:val="Normal"/>
    <w:next w:val="BodyText"/>
    <w:qFormat/>
    <w:rsid w:val="003850B9"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paragraph" w:styleId="Heading2">
    <w:name w:val="heading 2"/>
    <w:basedOn w:val="Normal"/>
    <w:next w:val="BodyText"/>
    <w:qFormat/>
    <w:rsid w:val="003850B9"/>
    <w:pPr>
      <w:keepNext/>
      <w:keepLines/>
      <w:spacing w:after="240" w:line="240" w:lineRule="atLeast"/>
      <w:outlineLvl w:val="1"/>
    </w:pPr>
    <w:rPr>
      <w:caps/>
      <w:spacing w:val="10"/>
      <w:kern w:val="20"/>
      <w:sz w:val="24"/>
    </w:rPr>
  </w:style>
  <w:style w:type="paragraph" w:styleId="Heading3">
    <w:name w:val="heading 3"/>
    <w:basedOn w:val="Normal"/>
    <w:next w:val="BodyText"/>
    <w:qFormat/>
    <w:rsid w:val="003850B9"/>
    <w:pPr>
      <w:keepNext/>
      <w:keepLines/>
      <w:spacing w:after="240" w:line="240" w:lineRule="atLeast"/>
      <w:outlineLvl w:val="2"/>
    </w:pPr>
    <w:rPr>
      <w:i/>
      <w:kern w:val="20"/>
      <w:sz w:val="24"/>
    </w:rPr>
  </w:style>
  <w:style w:type="paragraph" w:styleId="Heading4">
    <w:name w:val="heading 4"/>
    <w:basedOn w:val="Normal"/>
    <w:next w:val="BodyText"/>
    <w:qFormat/>
    <w:rsid w:val="003850B9"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rsid w:val="003850B9"/>
    <w:pPr>
      <w:keepNext/>
      <w:keepLines/>
      <w:spacing w:line="240" w:lineRule="atLeast"/>
      <w:outlineLvl w:val="4"/>
    </w:pPr>
    <w:rPr>
      <w:kern w:val="2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3850B9"/>
    <w:rPr>
      <w:i w:val="0"/>
      <w:iCs w:val="0"/>
      <w:caps/>
      <w:spacing w:val="10"/>
      <w:sz w:val="16"/>
    </w:rPr>
  </w:style>
  <w:style w:type="paragraph" w:styleId="BodyText">
    <w:name w:val="Body Text"/>
    <w:basedOn w:val="Normal"/>
    <w:rsid w:val="003850B9"/>
    <w:pPr>
      <w:spacing w:after="240" w:line="240" w:lineRule="atLeast"/>
      <w:ind w:firstLine="360"/>
      <w:jc w:val="both"/>
    </w:pPr>
    <w:rPr>
      <w:spacing w:val="-5"/>
      <w:sz w:val="24"/>
    </w:rPr>
  </w:style>
  <w:style w:type="paragraph" w:styleId="NormalIndent">
    <w:name w:val="Normal Indent"/>
    <w:basedOn w:val="Normal"/>
    <w:rsid w:val="003850B9"/>
    <w:pPr>
      <w:ind w:left="720"/>
    </w:pPr>
  </w:style>
  <w:style w:type="paragraph" w:styleId="Subtitle">
    <w:name w:val="Subtitle"/>
    <w:basedOn w:val="Title"/>
    <w:next w:val="BodyText"/>
    <w:qFormat/>
    <w:rsid w:val="003850B9"/>
    <w:pPr>
      <w:keepNext/>
      <w:spacing w:before="0" w:after="240"/>
      <w:outlineLvl w:val="9"/>
    </w:pPr>
    <w:rPr>
      <w:rFonts w:cs="Times New Roman"/>
      <w:b w:val="0"/>
      <w:bCs w:val="0"/>
      <w:i/>
      <w:sz w:val="28"/>
      <w:szCs w:val="20"/>
    </w:rPr>
  </w:style>
  <w:style w:type="paragraph" w:styleId="MessageHeader">
    <w:name w:val="Message Header"/>
    <w:basedOn w:val="BodyText"/>
    <w:rsid w:val="003850B9"/>
    <w:pPr>
      <w:keepLines/>
      <w:spacing w:after="40" w:line="140" w:lineRule="atLeast"/>
      <w:ind w:left="360" w:firstLine="0"/>
      <w:jc w:val="left"/>
    </w:pPr>
  </w:style>
  <w:style w:type="paragraph" w:styleId="Title">
    <w:name w:val="Title"/>
    <w:basedOn w:val="Normal"/>
    <w:qFormat/>
    <w:rsid w:val="003850B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mpanyName">
    <w:name w:val="Company Name"/>
    <w:basedOn w:val="BodyText"/>
    <w:rsid w:val="003850B9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rsid w:val="003850B9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paragraph" w:customStyle="1" w:styleId="HeaderBase">
    <w:name w:val="Header Base"/>
    <w:basedOn w:val="BodyText"/>
    <w:rsid w:val="003850B9"/>
    <w:pPr>
      <w:keepLines/>
      <w:tabs>
        <w:tab w:val="center" w:pos="4320"/>
        <w:tab w:val="right" w:pos="8640"/>
      </w:tabs>
      <w:spacing w:after="0"/>
    </w:pPr>
  </w:style>
  <w:style w:type="paragraph" w:customStyle="1" w:styleId="HeadingBase">
    <w:name w:val="Heading Base"/>
    <w:basedOn w:val="BodyText"/>
    <w:next w:val="BodyText"/>
    <w:rsid w:val="003850B9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MessageHeaderFirst">
    <w:name w:val="Message Header First"/>
    <w:basedOn w:val="MessageHeader"/>
    <w:next w:val="MessageHeader"/>
    <w:rsid w:val="003850B9"/>
  </w:style>
  <w:style w:type="paragraph" w:customStyle="1" w:styleId="MessageHeaderLabel">
    <w:name w:val="Message Header Label"/>
    <w:basedOn w:val="MessageHeader"/>
    <w:next w:val="MessageHeader"/>
    <w:rsid w:val="003850B9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rsid w:val="003850B9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customStyle="1" w:styleId="ReturnAddress">
    <w:name w:val="Return Address"/>
    <w:rsid w:val="003850B9"/>
    <w:pPr>
      <w:spacing w:line="240" w:lineRule="atLeast"/>
      <w:jc w:val="center"/>
    </w:pPr>
    <w:rPr>
      <w:rFonts w:ascii="Garamond" w:hAnsi="Garamond"/>
      <w:caps/>
      <w:spacing w:val="30"/>
      <w:sz w:val="15"/>
      <w:lang w:val="en-US" w:eastAsia="en-US"/>
    </w:rPr>
  </w:style>
  <w:style w:type="paragraph" w:customStyle="1" w:styleId="SignatureName">
    <w:name w:val="Signature Name"/>
    <w:basedOn w:val="Normal"/>
    <w:next w:val="Normal"/>
    <w:rsid w:val="003850B9"/>
    <w:pPr>
      <w:keepNext/>
      <w:keepLines/>
      <w:spacing w:before="660" w:line="240" w:lineRule="atLeast"/>
    </w:pPr>
    <w:rPr>
      <w:spacing w:val="-5"/>
      <w:sz w:val="24"/>
    </w:rPr>
  </w:style>
  <w:style w:type="character" w:styleId="PageNumber">
    <w:name w:val="page number"/>
    <w:rsid w:val="003850B9"/>
    <w:rPr>
      <w:sz w:val="24"/>
    </w:rPr>
  </w:style>
  <w:style w:type="character" w:customStyle="1" w:styleId="Checkbox">
    <w:name w:val="Checkbox"/>
    <w:rsid w:val="003850B9"/>
    <w:rPr>
      <w:rFonts w:ascii="Times New Roman" w:hAnsi="Times New Roman" w:cs="Times New Roman" w:hint="default"/>
      <w:sz w:val="22"/>
    </w:rPr>
  </w:style>
  <w:style w:type="character" w:customStyle="1" w:styleId="Slogan">
    <w:name w:val="Slogan"/>
    <w:basedOn w:val="DefaultParagraphFont"/>
    <w:rsid w:val="003850B9"/>
    <w:rPr>
      <w:i/>
      <w:iCs w:val="0"/>
      <w:spacing w:val="70"/>
    </w:rPr>
  </w:style>
  <w:style w:type="paragraph" w:styleId="Footer">
    <w:name w:val="footer"/>
    <w:basedOn w:val="HeaderBase"/>
    <w:rsid w:val="003850B9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rsid w:val="003850B9"/>
    <w:pPr>
      <w:spacing w:after="600"/>
      <w:ind w:firstLine="0"/>
      <w:jc w:val="left"/>
    </w:pPr>
    <w:rPr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0C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js6\Application%20Data\Microsoft\Templates\SO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SOP</Template>
  <TotalTime>7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Fax</vt:lpstr>
    </vt:vector>
  </TitlesOfParts>
  <Company>Microsoft Corp.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Fax</dc:title>
  <dc:subject/>
  <dc:creator>Gary Spencer</dc:creator>
  <cp:keywords/>
  <dc:description/>
  <cp:lastModifiedBy>jm1011</cp:lastModifiedBy>
  <cp:revision>3</cp:revision>
  <cp:lastPrinted>1601-01-01T00:00:00Z</cp:lastPrinted>
  <dcterms:created xsi:type="dcterms:W3CDTF">2011-11-30T13:36:00Z</dcterms:created>
  <dcterms:modified xsi:type="dcterms:W3CDTF">2013-07-04T10:44:00Z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2000112900</vt:i4>
  </property>
  <property fmtid="{D5CDD505-2E9C-101B-9397-08002B2CF9AE}" pid="4" name="LCID">
    <vt:i4>1033</vt:i4>
  </property>
</Properties>
</file>