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10" w:rsidRDefault="00367310" w:rsidP="00E427B7">
      <w:pPr>
        <w:pStyle w:val="Heading1"/>
      </w:pPr>
      <w:r w:rsidRPr="00DB2732">
        <w:t>Referral for occupational health assessment</w:t>
      </w:r>
    </w:p>
    <w:p w:rsidR="00367310" w:rsidRPr="00275E74" w:rsidRDefault="00367310" w:rsidP="00E427B7">
      <w:r w:rsidRPr="00DB2732">
        <w:rPr>
          <w:lang w:eastAsia="en-US" w:bidi="ar-SA"/>
        </w:rPr>
        <w:t>To be completed by the referring manager and submitted to the Occupational Health Adviser with supporting documents as necessary.</w:t>
      </w:r>
    </w:p>
    <w:p w:rsidR="00367310" w:rsidRPr="00275E74" w:rsidRDefault="00367310" w:rsidP="00E427B7">
      <w:pPr>
        <w:pStyle w:val="Heading2"/>
        <w:jc w:val="left"/>
      </w:pPr>
      <w:r>
        <w:t>Section 1 – Employee details</w:t>
      </w:r>
    </w:p>
    <w:tbl>
      <w:tblPr>
        <w:tblStyle w:val="TableGrid"/>
        <w:tblW w:w="0" w:type="auto"/>
        <w:tblLook w:val="04A0" w:firstRow="1" w:lastRow="0" w:firstColumn="1" w:lastColumn="0" w:noHBand="0" w:noVBand="1"/>
      </w:tblPr>
      <w:tblGrid>
        <w:gridCol w:w="3085"/>
        <w:gridCol w:w="6157"/>
      </w:tblGrid>
      <w:tr w:rsidR="00367310" w:rsidTr="002D4715">
        <w:tc>
          <w:tcPr>
            <w:tcW w:w="3085" w:type="dxa"/>
            <w:tcBorders>
              <w:top w:val="nil"/>
              <w:left w:val="nil"/>
              <w:bottom w:val="nil"/>
              <w:right w:val="single" w:sz="4" w:space="0" w:color="808080" w:themeColor="background1" w:themeShade="80"/>
            </w:tcBorders>
          </w:tcPr>
          <w:p w:rsidR="00367310" w:rsidRPr="00F740B1" w:rsidRDefault="00367310" w:rsidP="00E427B7">
            <w:pPr>
              <w:rPr>
                <w:b/>
              </w:rPr>
            </w:pPr>
            <w:r>
              <w:rPr>
                <w:b/>
              </w:rPr>
              <w:t>Title and full n</w:t>
            </w:r>
            <w:r w:rsidRPr="00F740B1">
              <w:rPr>
                <w:b/>
              </w:rPr>
              <w:t>ame</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Pr="00F740B1" w:rsidRDefault="00367310" w:rsidP="00E427B7">
            <w:pPr>
              <w:rPr>
                <w:b/>
              </w:rPr>
            </w:pPr>
            <w:r>
              <w:rPr>
                <w:b/>
              </w:rPr>
              <w:t>Date of birth</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rPr>
          <w:trHeight w:val="1183"/>
        </w:trPr>
        <w:tc>
          <w:tcPr>
            <w:tcW w:w="3085" w:type="dxa"/>
            <w:tcBorders>
              <w:top w:val="nil"/>
              <w:left w:val="nil"/>
              <w:bottom w:val="nil"/>
              <w:right w:val="single" w:sz="4" w:space="0" w:color="808080" w:themeColor="background1" w:themeShade="80"/>
            </w:tcBorders>
          </w:tcPr>
          <w:p w:rsidR="00367310" w:rsidRDefault="00367310" w:rsidP="00E427B7">
            <w:pPr>
              <w:rPr>
                <w:b/>
              </w:rPr>
            </w:pPr>
            <w:r>
              <w:rPr>
                <w:b/>
              </w:rPr>
              <w:t>Address</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Default="00367310" w:rsidP="00E427B7">
            <w:pPr>
              <w:rPr>
                <w:b/>
              </w:rPr>
            </w:pPr>
            <w:r>
              <w:rPr>
                <w:b/>
              </w:rPr>
              <w:t>Contact number</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Default="00367310" w:rsidP="00E427B7">
            <w:pPr>
              <w:rPr>
                <w:b/>
              </w:rPr>
            </w:pPr>
            <w:r>
              <w:rPr>
                <w:b/>
              </w:rPr>
              <w:t>Email address</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Default="00367310" w:rsidP="00E427B7">
            <w:pPr>
              <w:rPr>
                <w:b/>
              </w:rPr>
            </w:pPr>
            <w:r>
              <w:rPr>
                <w:b/>
              </w:rPr>
              <w:t>Job title / Grade</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Default="00367310" w:rsidP="00E427B7">
            <w:pPr>
              <w:rPr>
                <w:b/>
              </w:rPr>
            </w:pPr>
            <w:r>
              <w:rPr>
                <w:b/>
              </w:rPr>
              <w:t>Department / section</w:t>
            </w:r>
          </w:p>
        </w:tc>
        <w:tc>
          <w:tcPr>
            <w:tcW w:w="61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9242" w:type="dxa"/>
            <w:gridSpan w:val="2"/>
            <w:tcBorders>
              <w:top w:val="nil"/>
              <w:left w:val="nil"/>
              <w:bottom w:val="single" w:sz="4" w:space="0" w:color="808080" w:themeColor="background1" w:themeShade="80"/>
              <w:right w:val="nil"/>
            </w:tcBorders>
          </w:tcPr>
          <w:p w:rsidR="00367310" w:rsidRPr="00DB2732" w:rsidRDefault="00367310" w:rsidP="00E427B7">
            <w:pPr>
              <w:rPr>
                <w:b/>
              </w:rPr>
            </w:pPr>
            <w:r w:rsidRPr="00DB2732">
              <w:rPr>
                <w:b/>
              </w:rPr>
              <w:t>Are there any adjustments required in order to enable the employee to attend the occupational health assessment?</w:t>
            </w:r>
          </w:p>
        </w:tc>
      </w:tr>
      <w:tr w:rsidR="00367310" w:rsidTr="002D4715">
        <w:tc>
          <w:tcPr>
            <w:tcW w:w="92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bl>
    <w:p w:rsidR="00367310" w:rsidRPr="00367310" w:rsidRDefault="00367310" w:rsidP="00E427B7">
      <w:pPr>
        <w:pStyle w:val="Heading2"/>
        <w:jc w:val="left"/>
      </w:pPr>
      <w:r>
        <w:t>Section 2 - Referring manager’s details</w:t>
      </w:r>
    </w:p>
    <w:tbl>
      <w:tblPr>
        <w:tblStyle w:val="TableGrid"/>
        <w:tblW w:w="0" w:type="auto"/>
        <w:tblLayout w:type="fixed"/>
        <w:tblLook w:val="04A0" w:firstRow="1" w:lastRow="0" w:firstColumn="1" w:lastColumn="0" w:noHBand="0" w:noVBand="1"/>
      </w:tblPr>
      <w:tblGrid>
        <w:gridCol w:w="3085"/>
        <w:gridCol w:w="6158"/>
      </w:tblGrid>
      <w:tr w:rsidR="00367310" w:rsidTr="002D4715">
        <w:tc>
          <w:tcPr>
            <w:tcW w:w="3085" w:type="dxa"/>
            <w:tcBorders>
              <w:top w:val="nil"/>
              <w:left w:val="nil"/>
              <w:bottom w:val="nil"/>
              <w:right w:val="single" w:sz="4" w:space="0" w:color="808080" w:themeColor="background1" w:themeShade="80"/>
            </w:tcBorders>
          </w:tcPr>
          <w:p w:rsidR="00367310" w:rsidRPr="00277CD7" w:rsidRDefault="00367310" w:rsidP="00E427B7">
            <w:pPr>
              <w:rPr>
                <w:b/>
              </w:rPr>
            </w:pPr>
            <w:r w:rsidRPr="00277CD7">
              <w:rPr>
                <w:b/>
              </w:rPr>
              <w:t>Title and full name</w:t>
            </w:r>
          </w:p>
        </w:tc>
        <w:tc>
          <w:tcPr>
            <w:tcW w:w="6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Pr="00277CD7" w:rsidRDefault="00367310" w:rsidP="00E427B7">
            <w:pPr>
              <w:rPr>
                <w:b/>
              </w:rPr>
            </w:pPr>
            <w:r w:rsidRPr="00277CD7">
              <w:rPr>
                <w:b/>
              </w:rPr>
              <w:t>Department / section</w:t>
            </w:r>
          </w:p>
        </w:tc>
        <w:tc>
          <w:tcPr>
            <w:tcW w:w="6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Pr="00277CD7" w:rsidRDefault="00367310" w:rsidP="00E427B7">
            <w:pPr>
              <w:rPr>
                <w:b/>
              </w:rPr>
            </w:pPr>
            <w:r w:rsidRPr="00277CD7">
              <w:rPr>
                <w:b/>
              </w:rPr>
              <w:t>Contact number</w:t>
            </w:r>
          </w:p>
        </w:tc>
        <w:tc>
          <w:tcPr>
            <w:tcW w:w="6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Pr="00277CD7" w:rsidRDefault="00367310" w:rsidP="00E427B7">
            <w:pPr>
              <w:rPr>
                <w:b/>
              </w:rPr>
            </w:pPr>
            <w:r w:rsidRPr="00277CD7">
              <w:rPr>
                <w:b/>
              </w:rPr>
              <w:t>Email address</w:t>
            </w:r>
          </w:p>
        </w:tc>
        <w:tc>
          <w:tcPr>
            <w:tcW w:w="6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r w:rsidR="00367310" w:rsidTr="002D4715">
        <w:tc>
          <w:tcPr>
            <w:tcW w:w="3085" w:type="dxa"/>
            <w:tcBorders>
              <w:top w:val="nil"/>
              <w:left w:val="nil"/>
              <w:bottom w:val="nil"/>
              <w:right w:val="single" w:sz="4" w:space="0" w:color="808080" w:themeColor="background1" w:themeShade="80"/>
            </w:tcBorders>
          </w:tcPr>
          <w:p w:rsidR="00367310" w:rsidRPr="00277CD7" w:rsidRDefault="00367310" w:rsidP="00E427B7">
            <w:pPr>
              <w:rPr>
                <w:b/>
              </w:rPr>
            </w:pPr>
            <w:r w:rsidRPr="00277CD7">
              <w:rPr>
                <w:b/>
              </w:rPr>
              <w:t>Job title</w:t>
            </w:r>
          </w:p>
        </w:tc>
        <w:tc>
          <w:tcPr>
            <w:tcW w:w="6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tc>
      </w:tr>
    </w:tbl>
    <w:p w:rsidR="00367310" w:rsidRDefault="00367310" w:rsidP="00E427B7">
      <w:pPr>
        <w:rPr>
          <w:rFonts w:eastAsiaTheme="majorEastAsia" w:cstheme="majorBidi"/>
          <w:color w:val="828282"/>
        </w:rPr>
      </w:pPr>
      <w:r>
        <w:br w:type="page"/>
      </w:r>
    </w:p>
    <w:p w:rsidR="00367310" w:rsidRPr="00275E74" w:rsidRDefault="00367310" w:rsidP="00E427B7">
      <w:pPr>
        <w:pStyle w:val="Heading2"/>
        <w:jc w:val="left"/>
      </w:pPr>
      <w:r>
        <w:lastRenderedPageBreak/>
        <w:t>Section 3 – Reason for referral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29"/>
      </w:tblGrid>
      <w:tr w:rsidR="00367310" w:rsidTr="00D84CC7">
        <w:tc>
          <w:tcPr>
            <w:tcW w:w="9242" w:type="dxa"/>
            <w:gridSpan w:val="2"/>
            <w:tcBorders>
              <w:right w:val="single" w:sz="4" w:space="0" w:color="BFBFBF" w:themeColor="background1" w:themeShade="BF"/>
            </w:tcBorders>
          </w:tcPr>
          <w:p w:rsidR="00367310" w:rsidRPr="00277CD7" w:rsidRDefault="00367310" w:rsidP="00E427B7">
            <w:pPr>
              <w:rPr>
                <w:b/>
                <w:lang w:eastAsia="en-US" w:bidi="ar-SA"/>
              </w:rPr>
            </w:pPr>
            <w:r w:rsidRPr="00277CD7">
              <w:rPr>
                <w:b/>
                <w:lang w:eastAsia="en-US" w:bidi="ar-SA"/>
              </w:rPr>
              <w:t>Please indicate the reason why the employee is being referred to Occupational Health</w:t>
            </w: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Long-term sickness absence</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Recurrent short term sickness</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Ill-health retirement / capability assessment</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Concerns with work performance</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Investigation of workplace illness or injury</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Return to work</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sidRPr="00277CD7">
              <w:rPr>
                <w:lang w:eastAsia="en-US" w:bidi="ar-SA"/>
              </w:rPr>
              <w:t>Other - Please specify on next page</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Pr="00277CD7" w:rsidRDefault="00367310" w:rsidP="00E427B7">
      <w:pPr>
        <w:rPr>
          <w:b/>
          <w:lang w:eastAsia="en-US" w:bidi="ar-SA"/>
        </w:rPr>
      </w:pPr>
      <w:r w:rsidRPr="00277CD7">
        <w:rPr>
          <w:b/>
          <w:lang w:eastAsia="en-US" w:bidi="ar-SA"/>
        </w:rPr>
        <w:t>Please provide further details regarding the reason for referral to the Occupational Health Adviser, including a description of the main issues relating to the health problem. See on the next page for examples of the type of information you might also provide.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367310" w:rsidTr="002D4715">
        <w:tc>
          <w:tcPr>
            <w:tcW w:w="9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367310" w:rsidP="00E427B7">
      <w:pPr>
        <w:rPr>
          <w:lang w:eastAsia="en-US" w:bidi="ar-SA"/>
        </w:rPr>
      </w:pPr>
      <w:r>
        <w:rPr>
          <w:lang w:eastAsia="en-US" w:bidi="ar-SA"/>
        </w:rPr>
        <w:t>Consider providing details of:</w:t>
      </w:r>
    </w:p>
    <w:p w:rsidR="00367310" w:rsidRDefault="00367310" w:rsidP="00E427B7">
      <w:pPr>
        <w:pStyle w:val="ListParagraph"/>
        <w:numPr>
          <w:ilvl w:val="0"/>
          <w:numId w:val="2"/>
        </w:numPr>
        <w:rPr>
          <w:lang w:eastAsia="en-US" w:bidi="ar-SA"/>
        </w:rPr>
      </w:pPr>
      <w:r>
        <w:rPr>
          <w:lang w:eastAsia="en-US" w:bidi="ar-SA"/>
        </w:rPr>
        <w:t>the effects of the health problem on work performance and attendance</w:t>
      </w:r>
    </w:p>
    <w:p w:rsidR="00367310" w:rsidRDefault="00367310" w:rsidP="00E427B7">
      <w:pPr>
        <w:pStyle w:val="ListParagraph"/>
        <w:numPr>
          <w:ilvl w:val="0"/>
          <w:numId w:val="2"/>
        </w:numPr>
        <w:rPr>
          <w:lang w:eastAsia="en-US" w:bidi="ar-SA"/>
        </w:rPr>
      </w:pPr>
      <w:r>
        <w:rPr>
          <w:lang w:eastAsia="en-US" w:bidi="ar-SA"/>
        </w:rPr>
        <w:t>the impact of the above issues on the employee, their team, department and others</w:t>
      </w:r>
    </w:p>
    <w:p w:rsidR="00367310" w:rsidRDefault="00367310" w:rsidP="00E427B7">
      <w:pPr>
        <w:pStyle w:val="ListParagraph"/>
        <w:numPr>
          <w:ilvl w:val="0"/>
          <w:numId w:val="2"/>
        </w:numPr>
        <w:rPr>
          <w:lang w:eastAsia="en-US" w:bidi="ar-SA"/>
        </w:rPr>
      </w:pPr>
      <w:r>
        <w:rPr>
          <w:lang w:eastAsia="en-US" w:bidi="ar-SA"/>
        </w:rPr>
        <w:t>actions which have been taken to date (include risk assessments, redeployment, alterations to hours, training, and new equipment)</w:t>
      </w:r>
    </w:p>
    <w:p w:rsidR="00367310" w:rsidRDefault="00367310" w:rsidP="00E427B7">
      <w:pPr>
        <w:pStyle w:val="ListParagraph"/>
        <w:numPr>
          <w:ilvl w:val="0"/>
          <w:numId w:val="2"/>
        </w:numPr>
        <w:rPr>
          <w:lang w:eastAsia="en-US" w:bidi="ar-SA"/>
        </w:rPr>
      </w:pPr>
      <w:r>
        <w:rPr>
          <w:lang w:eastAsia="en-US" w:bidi="ar-SA"/>
        </w:rPr>
        <w:t xml:space="preserve">any other non-health factors relevant to this referral </w:t>
      </w:r>
      <w:proofErr w:type="spellStart"/>
      <w:r>
        <w:rPr>
          <w:lang w:eastAsia="en-US" w:bidi="ar-SA"/>
        </w:rPr>
        <w:t>ie</w:t>
      </w:r>
      <w:proofErr w:type="spellEnd"/>
      <w:r>
        <w:rPr>
          <w:lang w:eastAsia="en-US" w:bidi="ar-SA"/>
        </w:rPr>
        <w:t xml:space="preserve"> lifestyle / personal factors, potential disciplinary</w:t>
      </w:r>
    </w:p>
    <w:p w:rsidR="00367310" w:rsidRDefault="00367310" w:rsidP="00E427B7">
      <w:pPr>
        <w:pStyle w:val="ListParagraph"/>
        <w:numPr>
          <w:ilvl w:val="0"/>
          <w:numId w:val="2"/>
        </w:numPr>
        <w:rPr>
          <w:lang w:eastAsia="en-US" w:bidi="ar-SA"/>
        </w:rPr>
      </w:pPr>
      <w:r>
        <w:rPr>
          <w:lang w:eastAsia="en-US" w:bidi="ar-SA"/>
        </w:rPr>
        <w:t xml:space="preserve">the employee's view on his/her health and / or job performance </w:t>
      </w:r>
    </w:p>
    <w:p w:rsidR="00367310" w:rsidRDefault="00367310" w:rsidP="00E427B7">
      <w:pPr>
        <w:pStyle w:val="ListParagraph"/>
        <w:numPr>
          <w:ilvl w:val="0"/>
          <w:numId w:val="2"/>
        </w:numPr>
        <w:rPr>
          <w:lang w:eastAsia="en-US" w:bidi="ar-SA"/>
        </w:rPr>
      </w:pPr>
      <w:r>
        <w:rPr>
          <w:lang w:eastAsia="en-US" w:bidi="ar-SA"/>
        </w:rPr>
        <w:t>whether the employee is receiving medical assistance and advice and any treatment the employee receiving</w:t>
      </w:r>
    </w:p>
    <w:p w:rsidR="00367310" w:rsidRDefault="00367310" w:rsidP="00E427B7">
      <w:pPr>
        <w:pStyle w:val="ListParagraph"/>
        <w:numPr>
          <w:ilvl w:val="0"/>
          <w:numId w:val="2"/>
        </w:numPr>
        <w:rPr>
          <w:lang w:eastAsia="en-US" w:bidi="ar-SA"/>
        </w:rPr>
      </w:pPr>
      <w:r>
        <w:rPr>
          <w:lang w:eastAsia="en-US" w:bidi="ar-SA"/>
        </w:rPr>
        <w:t>what work based tasks does the employee feel he / she is / is not capable of completing</w:t>
      </w:r>
    </w:p>
    <w:p w:rsidR="00367310" w:rsidRDefault="00367310" w:rsidP="00E427B7">
      <w:pPr>
        <w:pStyle w:val="ListParagraph"/>
        <w:numPr>
          <w:ilvl w:val="0"/>
          <w:numId w:val="2"/>
        </w:numPr>
        <w:rPr>
          <w:lang w:eastAsia="en-US" w:bidi="ar-SA"/>
        </w:rPr>
      </w:pPr>
      <w:r>
        <w:rPr>
          <w:lang w:eastAsia="en-US" w:bidi="ar-SA"/>
        </w:rPr>
        <w:t>what day to day tasks does the employee feel he / she is / is not capable of completing</w:t>
      </w:r>
    </w:p>
    <w:p w:rsidR="00367310" w:rsidRDefault="00367310" w:rsidP="00E427B7">
      <w:pPr>
        <w:pStyle w:val="ListParagraph"/>
        <w:numPr>
          <w:ilvl w:val="0"/>
          <w:numId w:val="2"/>
        </w:numPr>
        <w:rPr>
          <w:lang w:eastAsia="en-US" w:bidi="ar-SA"/>
        </w:rPr>
      </w:pPr>
      <w:r>
        <w:rPr>
          <w:lang w:eastAsia="en-US" w:bidi="ar-SA"/>
        </w:rPr>
        <w:t>what (if any) targets for improvement have been set</w:t>
      </w:r>
    </w:p>
    <w:p w:rsidR="00367310" w:rsidRDefault="00367310" w:rsidP="00E427B7">
      <w:pPr>
        <w:pStyle w:val="ListParagraph"/>
        <w:numPr>
          <w:ilvl w:val="0"/>
          <w:numId w:val="2"/>
        </w:numPr>
        <w:rPr>
          <w:lang w:eastAsia="en-US" w:bidi="ar-SA"/>
        </w:rPr>
      </w:pPr>
      <w:r>
        <w:rPr>
          <w:lang w:eastAsia="en-US" w:bidi="ar-SA"/>
        </w:rPr>
        <w:t>what (if any) workplace adjustments have been discussed / put in place</w:t>
      </w:r>
    </w:p>
    <w:p w:rsidR="00367310" w:rsidRDefault="00367310" w:rsidP="00E427B7">
      <w:pPr>
        <w:spacing w:before="0" w:after="0" w:line="240" w:lineRule="auto"/>
        <w:rPr>
          <w:rFonts w:eastAsia="Times New Roman" w:cs="Arial"/>
          <w:b/>
          <w:bCs/>
          <w:snapToGrid w:val="0"/>
          <w:color w:val="4F81BD" w:themeColor="accent1"/>
          <w:sz w:val="24"/>
          <w:szCs w:val="20"/>
          <w:lang w:eastAsia="en-US" w:bidi="ar-SA"/>
        </w:rPr>
      </w:pPr>
      <w:r>
        <w:rPr>
          <w:color w:val="4F81BD" w:themeColor="accent1"/>
        </w:rPr>
        <w:br w:type="page"/>
      </w:r>
    </w:p>
    <w:p w:rsidR="00367310" w:rsidRPr="007124E5" w:rsidRDefault="00E427B7" w:rsidP="00E427B7">
      <w:pPr>
        <w:pStyle w:val="Heading2"/>
      </w:pPr>
      <w:r>
        <w:lastRenderedPageBreak/>
        <w:t>Section 4 – Employee work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29"/>
      </w:tblGrid>
      <w:tr w:rsidR="00367310" w:rsidTr="002D4715">
        <w:tc>
          <w:tcPr>
            <w:tcW w:w="8613" w:type="dxa"/>
            <w:tcBorders>
              <w:right w:val="single" w:sz="4" w:space="0" w:color="808080" w:themeColor="background1" w:themeShade="80"/>
            </w:tcBorders>
          </w:tcPr>
          <w:p w:rsidR="00367310" w:rsidRPr="00277CD7" w:rsidRDefault="00367310" w:rsidP="00E427B7">
            <w:pPr>
              <w:rPr>
                <w:lang w:eastAsia="en-US" w:bidi="ar-SA"/>
              </w:rPr>
            </w:pPr>
            <w:r>
              <w:rPr>
                <w:lang w:eastAsia="en-US" w:bidi="ar-SA"/>
              </w:rPr>
              <w:t>How many hours does the employee work each week?</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r w:rsidR="00367310" w:rsidTr="002D4715">
        <w:tc>
          <w:tcPr>
            <w:tcW w:w="9242" w:type="dxa"/>
            <w:gridSpan w:val="2"/>
            <w:tcBorders>
              <w:bottom w:val="single" w:sz="4" w:space="0" w:color="808080" w:themeColor="background1" w:themeShade="80"/>
            </w:tcBorders>
          </w:tcPr>
          <w:p w:rsidR="00367310" w:rsidRDefault="00367310" w:rsidP="00E427B7">
            <w:pPr>
              <w:rPr>
                <w:lang w:eastAsia="en-US" w:bidi="ar-SA"/>
              </w:rPr>
            </w:pPr>
            <w:r w:rsidRPr="00277CD7">
              <w:rPr>
                <w:lang w:eastAsia="en-US" w:bidi="ar-SA"/>
              </w:rPr>
              <w:t>Does the employee work shifts? Please provide details</w:t>
            </w:r>
          </w:p>
        </w:tc>
      </w:tr>
      <w:tr w:rsidR="00367310" w:rsidTr="002D4715">
        <w:tc>
          <w:tcPr>
            <w:tcW w:w="924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E427B7" w:rsidP="00E427B7">
      <w:pPr>
        <w:pStyle w:val="Heading2"/>
      </w:pPr>
      <w:r>
        <w:t>Section 5 – Employee role and responsibilities</w:t>
      </w:r>
    </w:p>
    <w:p w:rsidR="00367310" w:rsidRDefault="00367310" w:rsidP="00E427B7">
      <w:pPr>
        <w:rPr>
          <w:lang w:eastAsia="en-US" w:bidi="ar-SA"/>
        </w:rPr>
      </w:pPr>
      <w:r w:rsidRPr="00394BE3">
        <w:rPr>
          <w:b/>
          <w:lang w:eastAsia="en-US" w:bidi="ar-SA"/>
        </w:rPr>
        <w:t>What are the significant risk requirements of the job?</w:t>
      </w:r>
      <w:r>
        <w:rPr>
          <w:b/>
          <w:lang w:eastAsia="en-US" w:bidi="ar-SA"/>
        </w:rPr>
        <w:br/>
      </w:r>
      <w:r>
        <w:rPr>
          <w:lang w:eastAsia="en-US" w:bidi="ar-SA"/>
        </w:rPr>
        <w:t>Please tick as appropriate and attach a full 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29"/>
      </w:tblGrid>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Manual handling</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Repetitive actions</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Preparation of food</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Intense concentration</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Physical activity</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Demand/deadline orientated</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Other</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bl>
    <w:p w:rsidR="00367310" w:rsidRPr="00394BE3" w:rsidRDefault="00367310" w:rsidP="00E427B7">
      <w:pPr>
        <w:rPr>
          <w:b/>
          <w:lang w:eastAsia="en-US" w:bidi="ar-SA"/>
        </w:rPr>
      </w:pPr>
      <w:r w:rsidRPr="00394BE3">
        <w:rPr>
          <w:b/>
          <w:lang w:eastAsia="en-US" w:bidi="ar-SA"/>
        </w:rPr>
        <w:t xml:space="preserve">Please provide any further, relevant, details of the </w:t>
      </w:r>
      <w:proofErr w:type="gramStart"/>
      <w:r w:rsidRPr="00394BE3">
        <w:rPr>
          <w:b/>
          <w:lang w:eastAsia="en-US" w:bidi="ar-SA"/>
        </w:rPr>
        <w:t>employees</w:t>
      </w:r>
      <w:proofErr w:type="gramEnd"/>
      <w:r w:rsidRPr="00394BE3">
        <w:rPr>
          <w:b/>
          <w:lang w:eastAsia="en-US" w:bidi="ar-SA"/>
        </w:rPr>
        <w:t xml:space="preserve"> role together with detail from any meetings / discussions with the employee that may assist the OH referral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367310" w:rsidTr="002D4715">
        <w:tc>
          <w:tcPr>
            <w:tcW w:w="9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E427B7" w:rsidP="00E427B7">
      <w:pPr>
        <w:pStyle w:val="Heading2"/>
      </w:pPr>
      <w:r>
        <w:t>Section 6 – Sickness absence history</w:t>
      </w:r>
    </w:p>
    <w:p w:rsidR="00367310" w:rsidRPr="008C4EA9" w:rsidRDefault="00367310" w:rsidP="00E427B7">
      <w:pPr>
        <w:rPr>
          <w:b/>
          <w:lang w:eastAsia="en-US" w:bidi="ar-SA"/>
        </w:rPr>
      </w:pPr>
      <w:r w:rsidRPr="008C4EA9">
        <w:rPr>
          <w:b/>
          <w:lang w:eastAsia="en-US" w:bidi="ar-SA"/>
        </w:rPr>
        <w:t xml:space="preserve">Please </w:t>
      </w:r>
      <w:r>
        <w:rPr>
          <w:b/>
          <w:lang w:eastAsia="en-US" w:bidi="ar-SA"/>
        </w:rPr>
        <w:t>i</w:t>
      </w:r>
      <w:r w:rsidRPr="008C4EA9">
        <w:rPr>
          <w:b/>
          <w:lang w:eastAsia="en-US" w:bidi="ar-SA"/>
        </w:rPr>
        <w:t>nclude detailed information on the individual's sickness absence history including number of instances, the number of days and whether the period was self-certified or has a doctor's certificate.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367310" w:rsidTr="002D4715">
        <w:tc>
          <w:tcPr>
            <w:tcW w:w="9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367310" w:rsidP="00E427B7">
      <w:pPr>
        <w:rPr>
          <w:rFonts w:eastAsia="Times New Roman" w:cs="Arial"/>
          <w:snapToGrid w:val="0"/>
          <w:sz w:val="24"/>
          <w:szCs w:val="20"/>
          <w:lang w:eastAsia="en-US" w:bidi="ar-SA"/>
        </w:rPr>
      </w:pPr>
      <w:r>
        <w:br w:type="page"/>
      </w:r>
    </w:p>
    <w:p w:rsidR="00367310" w:rsidRPr="008C4EA9" w:rsidRDefault="00E427B7" w:rsidP="00E427B7">
      <w:pPr>
        <w:pStyle w:val="Heading2"/>
      </w:pPr>
      <w:r>
        <w:t>Section 7 – Specific advice required</w:t>
      </w:r>
    </w:p>
    <w:p w:rsidR="00367310" w:rsidRDefault="00367310" w:rsidP="00E427B7">
      <w:pPr>
        <w:rPr>
          <w:b/>
          <w:lang w:eastAsia="en-US" w:bidi="ar-SA"/>
        </w:rPr>
      </w:pPr>
      <w:r w:rsidRPr="008C4EA9">
        <w:rPr>
          <w:b/>
          <w:lang w:eastAsia="en-US" w:bidi="ar-SA"/>
        </w:rPr>
        <w:t>Below are examples of questions you may want addressing. Indicate those which are relevant to this case, and / or detail any specific advice you require.</w:t>
      </w:r>
    </w:p>
    <w:p w:rsidR="00367310" w:rsidRDefault="00367310" w:rsidP="00E427B7">
      <w:pPr>
        <w:rPr>
          <w:lang w:eastAsia="en-US" w:bidi="ar-SA"/>
        </w:rPr>
      </w:pPr>
      <w:r>
        <w:rPr>
          <w:lang w:eastAsia="en-US" w:bidi="ar-SA"/>
        </w:rPr>
        <w:t>I would be grateful if you could advise on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29"/>
      </w:tblGrid>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Is the employee currently fit to carry out the duties outlined in the job description?</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Is there an underlying medical condition affecting performance or attendance at work?</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In your opinion is there a further requirement for medical support / intervention?</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 xml:space="preserve">Are there any short-term adjustments to work tasks, environment that would help facilitate rehabilitation or an early return to work </w:t>
            </w:r>
            <w:proofErr w:type="spellStart"/>
            <w:r>
              <w:rPr>
                <w:lang w:eastAsia="en-US" w:bidi="ar-SA"/>
              </w:rPr>
              <w:t>ie</w:t>
            </w:r>
            <w:proofErr w:type="spellEnd"/>
            <w:r>
              <w:rPr>
                <w:lang w:eastAsia="en-US" w:bidi="ar-SA"/>
              </w:rPr>
              <w:t xml:space="preserve"> a phased return?</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Are any permanent adjustments to the work tasks, environment recommended</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What is the likely time-scale for recovery / anticipated return to work?</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Is the health problem likely to recur / affect future attendance / performance?</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Default="00367310" w:rsidP="00E427B7">
            <w:pPr>
              <w:rPr>
                <w:lang w:eastAsia="en-US" w:bidi="ar-SA"/>
              </w:rPr>
            </w:pPr>
            <w:r>
              <w:rPr>
                <w:lang w:eastAsia="en-US" w:bidi="ar-SA"/>
              </w:rPr>
              <w:t>In your opinion, does the employee have a physical / mental impairment which has a substantial and long term effect on their ability to carry out their normal day to day activities outlined in the job description?</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Default="00367310" w:rsidP="00E427B7">
            <w:pPr>
              <w:rPr>
                <w:lang w:eastAsia="en-US" w:bidi="ar-SA"/>
              </w:rPr>
            </w:pPr>
            <w:r>
              <w:rPr>
                <w:lang w:eastAsia="en-US" w:bidi="ar-SA"/>
              </w:rPr>
              <w:t>Are they a suitable candidate for redeployment on medical grounds?</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Default="00367310" w:rsidP="00E427B7">
            <w:pPr>
              <w:rPr>
                <w:lang w:eastAsia="en-US" w:bidi="ar-SA"/>
              </w:rPr>
            </w:pPr>
            <w:r>
              <w:rPr>
                <w:lang w:eastAsia="en-US" w:bidi="ar-SA"/>
              </w:rPr>
              <w:t>Are they suitable for ill-health retirement?</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D84CC7">
        <w:tc>
          <w:tcPr>
            <w:tcW w:w="9242" w:type="dxa"/>
            <w:gridSpan w:val="2"/>
          </w:tcPr>
          <w:p w:rsidR="00367310" w:rsidRDefault="00367310" w:rsidP="00E427B7">
            <w:pPr>
              <w:rPr>
                <w:lang w:eastAsia="en-US" w:bidi="ar-SA"/>
              </w:rPr>
            </w:pPr>
            <w:r>
              <w:rPr>
                <w:lang w:eastAsia="en-US" w:bidi="ar-SA"/>
              </w:rPr>
              <w:t>I have a specific question:</w:t>
            </w:r>
          </w:p>
          <w:p w:rsidR="00367310" w:rsidRPr="00394BE3" w:rsidRDefault="00367310" w:rsidP="00E427B7">
            <w:pPr>
              <w:rPr>
                <w:lang w:eastAsia="en-US" w:bidi="ar-SA"/>
              </w:rPr>
            </w:pPr>
          </w:p>
        </w:tc>
      </w:tr>
    </w:tbl>
    <w:p w:rsidR="00367310" w:rsidRDefault="00E427B7" w:rsidP="00E427B7">
      <w:pPr>
        <w:pStyle w:val="Heading2"/>
      </w:pPr>
      <w:r>
        <w:t>Section 8 – Supporting documents</w:t>
      </w:r>
    </w:p>
    <w:p w:rsidR="00367310" w:rsidRPr="00E427B7" w:rsidRDefault="00367310" w:rsidP="00E427B7">
      <w:pPr>
        <w:rPr>
          <w:b/>
          <w:lang w:eastAsia="en-US" w:bidi="ar-SA"/>
        </w:rPr>
      </w:pPr>
      <w:r w:rsidRPr="00E427B7">
        <w:rPr>
          <w:b/>
          <w:lang w:eastAsia="en-US" w:bidi="ar-SA"/>
        </w:rPr>
        <w:t>Please indicate the documents attached to the referral: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629"/>
      </w:tblGrid>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Job description</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Sickness absence record</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2D4715">
        <w:tc>
          <w:tcPr>
            <w:tcW w:w="8613" w:type="dxa"/>
            <w:tcBorders>
              <w:right w:val="single" w:sz="4" w:space="0" w:color="808080" w:themeColor="background1" w:themeShade="80"/>
            </w:tcBorders>
          </w:tcPr>
          <w:p w:rsidR="00367310" w:rsidRPr="00394BE3" w:rsidRDefault="00367310" w:rsidP="00E427B7">
            <w:pPr>
              <w:rPr>
                <w:lang w:eastAsia="en-US" w:bidi="ar-SA"/>
              </w:rPr>
            </w:pPr>
            <w:r>
              <w:rPr>
                <w:lang w:eastAsia="en-US" w:bidi="ar-SA"/>
              </w:rPr>
              <w:t>Copies of medical certificates</w:t>
            </w:r>
          </w:p>
        </w:tc>
        <w:tc>
          <w:tcPr>
            <w:tcW w:w="6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Pr="00394BE3" w:rsidRDefault="00367310" w:rsidP="00E427B7">
            <w:pPr>
              <w:rPr>
                <w:lang w:eastAsia="en-US" w:bidi="ar-SA"/>
              </w:rPr>
            </w:pPr>
          </w:p>
        </w:tc>
      </w:tr>
      <w:tr w:rsidR="00367310" w:rsidRPr="00394BE3" w:rsidTr="00D84CC7">
        <w:tc>
          <w:tcPr>
            <w:tcW w:w="9242" w:type="dxa"/>
            <w:gridSpan w:val="2"/>
          </w:tcPr>
          <w:p w:rsidR="00367310" w:rsidRPr="00394BE3" w:rsidRDefault="00367310" w:rsidP="00E427B7">
            <w:pPr>
              <w:rPr>
                <w:lang w:eastAsia="en-US" w:bidi="ar-SA"/>
              </w:rPr>
            </w:pPr>
            <w:r>
              <w:rPr>
                <w:lang w:eastAsia="en-US" w:bidi="ar-SA"/>
              </w:rPr>
              <w:t>List any other documents here:</w:t>
            </w:r>
          </w:p>
        </w:tc>
      </w:tr>
    </w:tbl>
    <w:p w:rsidR="00367310" w:rsidRPr="00E427B7" w:rsidRDefault="00E427B7" w:rsidP="00E427B7">
      <w:pPr>
        <w:pStyle w:val="Heading2"/>
        <w:jc w:val="left"/>
        <w:rPr>
          <w:color w:val="auto"/>
        </w:rPr>
      </w:pPr>
      <w:r>
        <w:rPr>
          <w:rFonts w:eastAsia="SimSun"/>
          <w:snapToGrid/>
        </w:rPr>
        <w:br w:type="page"/>
        <w:t>Section 9 – Referral authorisation</w:t>
      </w:r>
    </w:p>
    <w:p w:rsidR="00367310" w:rsidRPr="00C12869" w:rsidRDefault="00367310" w:rsidP="00E427B7">
      <w:pPr>
        <w:rPr>
          <w:lang w:eastAsia="en-US" w:bidi="ar-SA"/>
        </w:rPr>
      </w:pPr>
      <w:r w:rsidRPr="00C12869">
        <w:rPr>
          <w:lang w:eastAsia="en-US" w:bidi="ar-SA"/>
        </w:rPr>
        <w:t>To be completed and signed by the manager requesting the assessment.</w:t>
      </w:r>
    </w:p>
    <w:p w:rsidR="00367310" w:rsidRPr="00C12869" w:rsidRDefault="00367310" w:rsidP="00E427B7">
      <w:pPr>
        <w:rPr>
          <w:b/>
          <w:lang w:eastAsia="en-US" w:bidi="ar-SA"/>
        </w:rPr>
      </w:pPr>
      <w:r w:rsidRPr="00C12869">
        <w:rPr>
          <w:b/>
          <w:lang w:eastAsia="en-US" w:bidi="ar-SA"/>
        </w:rPr>
        <w:t>I confirm I have discussed the reasons for referral with the staff member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367310" w:rsidTr="002D4715">
        <w:tc>
          <w:tcPr>
            <w:tcW w:w="1540" w:type="dxa"/>
            <w:tcBorders>
              <w:right w:val="single" w:sz="4" w:space="0" w:color="808080" w:themeColor="background1" w:themeShade="80"/>
            </w:tcBorders>
          </w:tcPr>
          <w:p w:rsidR="00367310" w:rsidRDefault="00367310" w:rsidP="00E427B7">
            <w:pPr>
              <w:rPr>
                <w:lang w:eastAsia="en-US" w:bidi="ar-SA"/>
              </w:rPr>
            </w:pPr>
            <w:r>
              <w:rPr>
                <w:lang w:eastAsia="en-US" w:bidi="ar-SA"/>
              </w:rPr>
              <w:t>Yes</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0"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No</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1"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N/A</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Pr="00C12869" w:rsidRDefault="00367310" w:rsidP="00E427B7">
      <w:pPr>
        <w:rPr>
          <w:b/>
          <w:lang w:eastAsia="en-US" w:bidi="ar-SA"/>
        </w:rPr>
      </w:pPr>
      <w:r w:rsidRPr="00C12869">
        <w:rPr>
          <w:b/>
          <w:lang w:eastAsia="en-US" w:bidi="ar-SA"/>
        </w:rPr>
        <w:t>I confirm I have discussed the reasons for referral with the relevant line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367310" w:rsidTr="002D4715">
        <w:tc>
          <w:tcPr>
            <w:tcW w:w="1540" w:type="dxa"/>
            <w:tcBorders>
              <w:right w:val="single" w:sz="4" w:space="0" w:color="808080" w:themeColor="background1" w:themeShade="80"/>
            </w:tcBorders>
          </w:tcPr>
          <w:p w:rsidR="00367310" w:rsidRDefault="00367310" w:rsidP="00E427B7">
            <w:pPr>
              <w:rPr>
                <w:lang w:eastAsia="en-US" w:bidi="ar-SA"/>
              </w:rPr>
            </w:pPr>
            <w:r>
              <w:rPr>
                <w:lang w:eastAsia="en-US" w:bidi="ar-SA"/>
              </w:rPr>
              <w:t>Yes</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0"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No</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1"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N/A</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Pr="00C12869" w:rsidRDefault="00367310" w:rsidP="00E427B7">
      <w:pPr>
        <w:rPr>
          <w:b/>
          <w:lang w:eastAsia="en-US" w:bidi="ar-SA"/>
        </w:rPr>
      </w:pPr>
      <w:r w:rsidRPr="00C12869">
        <w:rPr>
          <w:b/>
          <w:lang w:eastAsia="en-US" w:bidi="ar-SA"/>
        </w:rPr>
        <w:t>I am aware that the member of staff will receive a copy of the resulting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367310" w:rsidTr="002D4715">
        <w:tc>
          <w:tcPr>
            <w:tcW w:w="1540" w:type="dxa"/>
            <w:tcBorders>
              <w:right w:val="single" w:sz="4" w:space="0" w:color="808080" w:themeColor="background1" w:themeShade="80"/>
            </w:tcBorders>
          </w:tcPr>
          <w:p w:rsidR="00367310" w:rsidRDefault="00367310" w:rsidP="00E427B7">
            <w:pPr>
              <w:rPr>
                <w:lang w:eastAsia="en-US" w:bidi="ar-SA"/>
              </w:rPr>
            </w:pPr>
            <w:r>
              <w:rPr>
                <w:lang w:eastAsia="en-US" w:bidi="ar-SA"/>
              </w:rPr>
              <w:t>Yes</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0"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No</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1"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N/A</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Pr="00C12869" w:rsidRDefault="00367310" w:rsidP="00E427B7">
      <w:pPr>
        <w:rPr>
          <w:b/>
          <w:lang w:eastAsia="en-US" w:bidi="ar-SA"/>
        </w:rPr>
      </w:pPr>
      <w:r w:rsidRPr="00C12869">
        <w:rPr>
          <w:b/>
          <w:lang w:eastAsia="en-US" w:bidi="ar-SA"/>
        </w:rPr>
        <w:t>I confirm I have notified my department's HR Partner / Adviser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367310" w:rsidTr="002D4715">
        <w:tc>
          <w:tcPr>
            <w:tcW w:w="1540" w:type="dxa"/>
            <w:tcBorders>
              <w:right w:val="single" w:sz="4" w:space="0" w:color="808080" w:themeColor="background1" w:themeShade="80"/>
            </w:tcBorders>
          </w:tcPr>
          <w:p w:rsidR="00367310" w:rsidRDefault="00367310" w:rsidP="00E427B7">
            <w:pPr>
              <w:rPr>
                <w:lang w:eastAsia="en-US" w:bidi="ar-SA"/>
              </w:rPr>
            </w:pPr>
            <w:r>
              <w:rPr>
                <w:lang w:eastAsia="en-US" w:bidi="ar-SA"/>
              </w:rPr>
              <w:t>Yes</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0"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No</w:t>
            </w:r>
          </w:p>
        </w:tc>
        <w:tc>
          <w:tcPr>
            <w:tcW w:w="1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1"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N/A</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367310" w:rsidP="00E427B7">
      <w:pPr>
        <w:rPr>
          <w:lang w:eastAsia="en-US" w:bidi="ar-SA"/>
        </w:rPr>
      </w:pPr>
      <w:r>
        <w:rPr>
          <w:lang w:eastAsia="en-US" w:bidi="ar-SA"/>
        </w:rPr>
        <w:t>* If you've notified your HR Partner / Adviser please enter their name(s)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367310" w:rsidTr="002D4715">
        <w:tc>
          <w:tcPr>
            <w:tcW w:w="9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367310" w:rsidP="00E427B7">
      <w:pPr>
        <w:rPr>
          <w:b/>
          <w:lang w:eastAsia="en-US" w:bidi="ar-SA"/>
        </w:rPr>
      </w:pPr>
      <w:r w:rsidRPr="00C12869">
        <w:rPr>
          <w:b/>
          <w:lang w:eastAsia="en-US" w:bidi="ar-SA"/>
        </w:rPr>
        <w:t>If you have answered 'No' to any of the above please state why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42"/>
      </w:tblGrid>
      <w:tr w:rsidR="00367310" w:rsidTr="002D4715">
        <w:tc>
          <w:tcPr>
            <w:tcW w:w="92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367310" w:rsidP="00E427B7">
      <w:pPr>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3080"/>
        <w:gridCol w:w="1540"/>
        <w:gridCol w:w="3082"/>
      </w:tblGrid>
      <w:tr w:rsidR="00367310" w:rsidTr="002D4715">
        <w:tc>
          <w:tcPr>
            <w:tcW w:w="1540" w:type="dxa"/>
            <w:tcBorders>
              <w:right w:val="single" w:sz="4" w:space="0" w:color="808080" w:themeColor="background1" w:themeShade="80"/>
            </w:tcBorders>
          </w:tcPr>
          <w:p w:rsidR="00367310" w:rsidRDefault="00367310" w:rsidP="00E427B7">
            <w:pPr>
              <w:rPr>
                <w:lang w:eastAsia="en-US" w:bidi="ar-SA"/>
              </w:rPr>
            </w:pPr>
            <w:r>
              <w:rPr>
                <w:lang w:eastAsia="en-US" w:bidi="ar-SA"/>
              </w:rPr>
              <w:t>Signature</w:t>
            </w:r>
          </w:p>
        </w:tc>
        <w:tc>
          <w:tcPr>
            <w:tcW w:w="3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0"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Date</w:t>
            </w:r>
          </w:p>
        </w:tc>
        <w:tc>
          <w:tcPr>
            <w:tcW w:w="30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Default="00367310" w:rsidP="00E427B7">
      <w:pPr>
        <w:rPr>
          <w:rFonts w:eastAsia="Times New Roman" w:cs="Arial"/>
          <w:snapToGrid w:val="0"/>
          <w:sz w:val="24"/>
          <w:szCs w:val="20"/>
          <w:lang w:eastAsia="en-US" w:bidi="ar-SA"/>
        </w:rPr>
      </w:pPr>
      <w:r>
        <w:br w:type="page"/>
      </w:r>
    </w:p>
    <w:p w:rsidR="00367310" w:rsidRPr="00C12869" w:rsidRDefault="00E427B7" w:rsidP="00E427B7">
      <w:pPr>
        <w:pStyle w:val="Heading2"/>
      </w:pPr>
      <w:r>
        <w:t>Section 10 - For completion by Employee</w:t>
      </w:r>
    </w:p>
    <w:p w:rsidR="00367310" w:rsidRPr="00C12869" w:rsidRDefault="00367310" w:rsidP="00E427B7">
      <w:pPr>
        <w:rPr>
          <w:b/>
          <w:lang w:eastAsia="en-US" w:bidi="ar-SA"/>
        </w:rPr>
      </w:pPr>
      <w:r w:rsidRPr="00C12869">
        <w:rPr>
          <w:b/>
          <w:lang w:eastAsia="en-US" w:bidi="ar-SA"/>
        </w:rPr>
        <w:t>I confirm that I am aware that this will be sent to the Occupational Health team and that my line manager has explained the reasons for this referral to 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3080"/>
        <w:gridCol w:w="1540"/>
        <w:gridCol w:w="3082"/>
      </w:tblGrid>
      <w:tr w:rsidR="00367310" w:rsidTr="002D4715">
        <w:tc>
          <w:tcPr>
            <w:tcW w:w="1540" w:type="dxa"/>
            <w:tcBorders>
              <w:right w:val="single" w:sz="4" w:space="0" w:color="808080" w:themeColor="background1" w:themeShade="80"/>
            </w:tcBorders>
          </w:tcPr>
          <w:p w:rsidR="00367310" w:rsidRDefault="00367310" w:rsidP="00E427B7">
            <w:pPr>
              <w:rPr>
                <w:lang w:eastAsia="en-US" w:bidi="ar-SA"/>
              </w:rPr>
            </w:pPr>
            <w:r>
              <w:rPr>
                <w:lang w:eastAsia="en-US" w:bidi="ar-SA"/>
              </w:rPr>
              <w:t>Signature</w:t>
            </w:r>
          </w:p>
        </w:tc>
        <w:tc>
          <w:tcPr>
            <w:tcW w:w="3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c>
          <w:tcPr>
            <w:tcW w:w="1540" w:type="dxa"/>
            <w:tcBorders>
              <w:left w:val="single" w:sz="4" w:space="0" w:color="808080" w:themeColor="background1" w:themeShade="80"/>
              <w:right w:val="single" w:sz="4" w:space="0" w:color="808080" w:themeColor="background1" w:themeShade="80"/>
            </w:tcBorders>
          </w:tcPr>
          <w:p w:rsidR="00367310" w:rsidRDefault="00367310" w:rsidP="00E427B7">
            <w:pPr>
              <w:rPr>
                <w:lang w:eastAsia="en-US" w:bidi="ar-SA"/>
              </w:rPr>
            </w:pPr>
            <w:r>
              <w:rPr>
                <w:lang w:eastAsia="en-US" w:bidi="ar-SA"/>
              </w:rPr>
              <w:t>Date</w:t>
            </w:r>
          </w:p>
        </w:tc>
        <w:tc>
          <w:tcPr>
            <w:tcW w:w="30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67310" w:rsidRDefault="00367310" w:rsidP="00E427B7">
            <w:pPr>
              <w:rPr>
                <w:lang w:eastAsia="en-US" w:bidi="ar-SA"/>
              </w:rPr>
            </w:pPr>
          </w:p>
        </w:tc>
      </w:tr>
    </w:tbl>
    <w:p w:rsidR="00367310" w:rsidRPr="00C12869" w:rsidRDefault="00367310" w:rsidP="00E427B7">
      <w:pPr>
        <w:pStyle w:val="Heading2"/>
      </w:pPr>
      <w:r w:rsidRPr="00C12869">
        <w:t>What happens next?</w:t>
      </w:r>
    </w:p>
    <w:p w:rsidR="00367310" w:rsidRDefault="00367310" w:rsidP="00E427B7">
      <w:pPr>
        <w:rPr>
          <w:lang w:eastAsia="en-US" w:bidi="ar-SA"/>
        </w:rPr>
      </w:pPr>
      <w:r>
        <w:rPr>
          <w:lang w:eastAsia="en-US" w:bidi="ar-SA"/>
        </w:rPr>
        <w:t>Send the completed form with any supporting documents to the Occupational Health Adviser</w:t>
      </w:r>
    </w:p>
    <w:p w:rsidR="00367310" w:rsidRDefault="00367310" w:rsidP="00E427B7">
      <w:pPr>
        <w:pStyle w:val="ListParagraph"/>
        <w:numPr>
          <w:ilvl w:val="0"/>
          <w:numId w:val="3"/>
        </w:numPr>
        <w:rPr>
          <w:lang w:eastAsia="en-US" w:bidi="ar-SA"/>
        </w:rPr>
      </w:pPr>
      <w:r>
        <w:rPr>
          <w:lang w:eastAsia="en-US" w:bidi="ar-SA"/>
        </w:rPr>
        <w:t xml:space="preserve">by email at </w:t>
      </w:r>
      <w:hyperlink r:id="rId8" w:history="1">
        <w:r w:rsidR="008F537F" w:rsidRPr="0020569E">
          <w:rPr>
            <w:rStyle w:val="Hyperlink"/>
          </w:rPr>
          <w:t>occupational-health@york.ac.uk</w:t>
        </w:r>
      </w:hyperlink>
    </w:p>
    <w:p w:rsidR="00367310" w:rsidRDefault="00367310" w:rsidP="00E427B7">
      <w:pPr>
        <w:pStyle w:val="ListParagraph"/>
        <w:numPr>
          <w:ilvl w:val="0"/>
          <w:numId w:val="3"/>
        </w:numPr>
        <w:rPr>
          <w:lang w:eastAsia="en-US" w:bidi="ar-SA"/>
        </w:rPr>
      </w:pPr>
      <w:proofErr w:type="gramStart"/>
      <w:r>
        <w:rPr>
          <w:lang w:eastAsia="en-US" w:bidi="ar-SA"/>
        </w:rPr>
        <w:t>by</w:t>
      </w:r>
      <w:proofErr w:type="gramEnd"/>
      <w:r>
        <w:rPr>
          <w:lang w:eastAsia="en-US" w:bidi="ar-SA"/>
        </w:rPr>
        <w:t xml:space="preserve"> internal post to Occupational Health, Heslington</w:t>
      </w:r>
      <w:r w:rsidR="002D4715">
        <w:rPr>
          <w:lang w:eastAsia="en-US" w:bidi="ar-SA"/>
        </w:rPr>
        <w:t xml:space="preserve"> Hall</w:t>
      </w:r>
      <w:r>
        <w:rPr>
          <w:lang w:eastAsia="en-US" w:bidi="ar-SA"/>
        </w:rPr>
        <w:t>. Mark your envelope 'Private and confidential'</w:t>
      </w:r>
    </w:p>
    <w:p w:rsidR="00367310" w:rsidRDefault="00367310" w:rsidP="00E427B7">
      <w:pPr>
        <w:rPr>
          <w:lang w:eastAsia="en-US" w:bidi="ar-SA"/>
        </w:rPr>
      </w:pPr>
      <w:r>
        <w:rPr>
          <w:lang w:eastAsia="en-US" w:bidi="ar-SA"/>
        </w:rPr>
        <w:t>The Occupational Health team will arrange an appointment for the employee and notify them of their appointment by email, phone, text or post.</w:t>
      </w:r>
    </w:p>
    <w:p w:rsidR="00E427B7" w:rsidRPr="00E427B7" w:rsidRDefault="00367310" w:rsidP="00E427B7">
      <w:pPr>
        <w:rPr>
          <w:rStyle w:val="SubtleEmphasis"/>
        </w:rPr>
      </w:pPr>
      <w:r w:rsidRPr="00C42E82">
        <w:rPr>
          <w:b/>
          <w:lang w:eastAsia="en-US" w:bidi="ar-SA"/>
        </w:rPr>
        <w:t>For more information, go to</w:t>
      </w:r>
      <w:r w:rsidR="002D4715">
        <w:rPr>
          <w:b/>
          <w:lang w:eastAsia="en-US" w:bidi="ar-SA"/>
        </w:rPr>
        <w:t xml:space="preserve">: </w:t>
      </w:r>
      <w:hyperlink r:id="rId9" w:history="1">
        <w:r w:rsidR="00E427B7" w:rsidRPr="00E427B7">
          <w:rPr>
            <w:rStyle w:val="SubtleEmphasis"/>
          </w:rPr>
          <w:t>Occupational Health</w:t>
        </w:r>
      </w:hyperlink>
    </w:p>
    <w:p w:rsidR="00367310" w:rsidRPr="00C42E82" w:rsidRDefault="00367310" w:rsidP="00E427B7">
      <w:pPr>
        <w:pStyle w:val="Heading2"/>
      </w:pPr>
      <w:r w:rsidRPr="00C42E82">
        <w:t>PLEASE NOTE</w:t>
      </w:r>
    </w:p>
    <w:p w:rsidR="00862C52" w:rsidRDefault="00367310" w:rsidP="00E427B7">
      <w:r>
        <w:rPr>
          <w:lang w:eastAsia="en-US" w:bidi="ar-SA"/>
        </w:rPr>
        <w:t>Sometimes your employer may ask us for clarification following a report and/or ask to meet us (a case conference). You may also be asked to attend. We may be able to clarify the report and advice given verbally, but we will not answer new or additional questions without consulting you.</w:t>
      </w:r>
    </w:p>
    <w:p w:rsidR="001E1F92" w:rsidRDefault="001E1F92" w:rsidP="001E1F92">
      <w:pPr>
        <w:pStyle w:val="Heading2"/>
      </w:pPr>
      <w:bookmarkStart w:id="0" w:name="_GoBack"/>
      <w:r>
        <w:t>Privacy Notice</w:t>
      </w:r>
    </w:p>
    <w:p w:rsidR="001E1F92" w:rsidRPr="001E1F92" w:rsidRDefault="001E1F92" w:rsidP="001E1F92">
      <w:pPr>
        <w:rPr>
          <w:lang w:eastAsia="en-US" w:bidi="ar-SA"/>
        </w:rPr>
      </w:pPr>
      <w:r>
        <w:rPr>
          <w:lang w:eastAsia="en-US" w:bidi="ar-SA"/>
        </w:rPr>
        <w:t xml:space="preserve">Please refer to the privacy notice here: </w:t>
      </w:r>
      <w:hyperlink r:id="rId10" w:history="1">
        <w:r w:rsidRPr="001E1F92">
          <w:rPr>
            <w:rStyle w:val="Hyperlink"/>
            <w:lang w:eastAsia="en-US" w:bidi="ar-SA"/>
          </w:rPr>
          <w:t>https://www.york.ac.uk/admin/hr/health-and-well-being/occupational-health/OH-privacy-notice.pdf</w:t>
        </w:r>
      </w:hyperlink>
      <w:bookmarkEnd w:id="0"/>
    </w:p>
    <w:sectPr w:rsidR="001E1F92" w:rsidRPr="001E1F92" w:rsidSect="007B30F6">
      <w:headerReference w:type="first" r:id="rId11"/>
      <w:footerReference w:type="first" r:id="rId12"/>
      <w:pgSz w:w="11906" w:h="16838"/>
      <w:pgMar w:top="167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A61" w:rsidRDefault="00AF6A61" w:rsidP="00621CA0">
      <w:pPr>
        <w:spacing w:before="0" w:after="0" w:line="240" w:lineRule="auto"/>
      </w:pPr>
      <w:r>
        <w:separator/>
      </w:r>
    </w:p>
  </w:endnote>
  <w:endnote w:type="continuationSeparator" w:id="0">
    <w:p w:rsidR="00AF6A61" w:rsidRDefault="00AF6A61"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A61" w:rsidRDefault="00AF6A61">
    <w:pPr>
      <w:pStyle w:val="Footer"/>
    </w:pPr>
    <w:r>
      <w:rPr>
        <w:noProof/>
        <w:lang w:eastAsia="en-GB" w:bidi="ar-SA"/>
      </w:rPr>
      <w:drawing>
        <wp:anchor distT="0" distB="0" distL="114300" distR="114300" simplePos="0" relativeHeight="251659264" behindDoc="0" locked="0" layoutInCell="1" allowOverlap="1" wp14:anchorId="5331A4BE" wp14:editId="3289EAFC">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A61" w:rsidRDefault="00AF6A61" w:rsidP="00621CA0">
      <w:pPr>
        <w:spacing w:before="0" w:after="0" w:line="240" w:lineRule="auto"/>
      </w:pPr>
      <w:r>
        <w:separator/>
      </w:r>
    </w:p>
  </w:footnote>
  <w:footnote w:type="continuationSeparator" w:id="0">
    <w:p w:rsidR="00AF6A61" w:rsidRDefault="00AF6A61"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A61" w:rsidRDefault="00AF6A61">
    <w:pPr>
      <w:pStyle w:val="Header"/>
    </w:pPr>
    <w:r>
      <w:rPr>
        <w:noProof/>
        <w:lang w:eastAsia="en-GB" w:bidi="ar-SA"/>
      </w:rPr>
      <w:drawing>
        <wp:anchor distT="0" distB="0" distL="114300" distR="114300" simplePos="0" relativeHeight="251661312" behindDoc="0" locked="0" layoutInCell="1" allowOverlap="1" wp14:anchorId="700D09FC" wp14:editId="3F44F32C">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11"/>
    <w:multiLevelType w:val="hybridMultilevel"/>
    <w:tmpl w:val="9194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F6D48"/>
    <w:multiLevelType w:val="hybridMultilevel"/>
    <w:tmpl w:val="6C7A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C1BAB"/>
    <w:multiLevelType w:val="hybridMultilevel"/>
    <w:tmpl w:val="6814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2C38B7"/>
    <w:rsid w:val="00031E95"/>
    <w:rsid w:val="001106C9"/>
    <w:rsid w:val="001E1F92"/>
    <w:rsid w:val="002C38B7"/>
    <w:rsid w:val="002C39C8"/>
    <w:rsid w:val="002D4715"/>
    <w:rsid w:val="00367310"/>
    <w:rsid w:val="00593A71"/>
    <w:rsid w:val="006168C9"/>
    <w:rsid w:val="00621CA0"/>
    <w:rsid w:val="006A7110"/>
    <w:rsid w:val="007A01BF"/>
    <w:rsid w:val="007B30F6"/>
    <w:rsid w:val="007F2DF0"/>
    <w:rsid w:val="00862C52"/>
    <w:rsid w:val="008F537F"/>
    <w:rsid w:val="00AF6A61"/>
    <w:rsid w:val="00C21634"/>
    <w:rsid w:val="00CE424B"/>
    <w:rsid w:val="00DE06BB"/>
    <w:rsid w:val="00E10492"/>
    <w:rsid w:val="00E427B7"/>
    <w:rsid w:val="00E64B63"/>
    <w:rsid w:val="00E66AB8"/>
    <w:rsid w:val="00EA23A0"/>
    <w:rsid w:val="00F658E6"/>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B2F26B"/>
  <w15:docId w15:val="{2BBF7535-A6A7-4327-8ECB-B9A3409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5"/>
    <w:pPr>
      <w:spacing w:before="80" w:after="80" w:line="276" w:lineRule="auto"/>
    </w:pPr>
    <w:rPr>
      <w:rFonts w:asciiTheme="minorHAnsi" w:eastAsia="SimSun" w:hAnsiTheme="minorHAnsi" w:cs="Calibri"/>
      <w:szCs w:val="24"/>
      <w:lang w:eastAsia="zh-CN" w:bidi="he-IL"/>
    </w:rPr>
  </w:style>
  <w:style w:type="paragraph" w:styleId="Heading1">
    <w:name w:val="heading 1"/>
    <w:basedOn w:val="Normal"/>
    <w:next w:val="Normal"/>
    <w:link w:val="Heading1Char"/>
    <w:qFormat/>
    <w:rsid w:val="002D4715"/>
    <w:pPr>
      <w:keepNext/>
      <w:widowControl w:val="0"/>
      <w:spacing w:before="0" w:after="360"/>
      <w:outlineLvl w:val="0"/>
    </w:pPr>
    <w:rPr>
      <w:rFonts w:asciiTheme="majorHAnsi" w:eastAsia="Times New Roman" w:hAnsiTheme="majorHAnsi" w:cs="Times New Roman"/>
      <w:b/>
      <w:snapToGrid w:val="0"/>
      <w:color w:val="016780"/>
      <w:sz w:val="44"/>
      <w:szCs w:val="20"/>
      <w:lang w:eastAsia="en-US" w:bidi="ar-SA"/>
    </w:rPr>
  </w:style>
  <w:style w:type="paragraph" w:styleId="Heading2">
    <w:name w:val="heading 2"/>
    <w:basedOn w:val="Normal"/>
    <w:next w:val="Normal"/>
    <w:link w:val="Heading2Char"/>
    <w:qFormat/>
    <w:rsid w:val="002D4715"/>
    <w:pPr>
      <w:keepNext/>
      <w:widowControl w:val="0"/>
      <w:spacing w:before="160" w:after="160"/>
      <w:jc w:val="both"/>
      <w:outlineLvl w:val="1"/>
    </w:pPr>
    <w:rPr>
      <w:rFonts w:asciiTheme="majorHAnsi" w:eastAsia="Times New Roman" w:hAnsiTheme="majorHAnsi" w:cs="Arial"/>
      <w:b/>
      <w:bCs/>
      <w:snapToGrid w:val="0"/>
      <w:color w:val="353E47"/>
      <w:sz w:val="24"/>
      <w:szCs w:val="20"/>
      <w:lang w:eastAsia="en-US" w:bidi="ar-SA"/>
    </w:rPr>
  </w:style>
  <w:style w:type="paragraph" w:styleId="Heading3">
    <w:name w:val="heading 3"/>
    <w:basedOn w:val="Normal"/>
    <w:next w:val="Normal"/>
    <w:link w:val="Heading3Char"/>
    <w:uiPriority w:val="9"/>
    <w:unhideWhenUsed/>
    <w:qFormat/>
    <w:rsid w:val="002D4715"/>
    <w:pPr>
      <w:keepNext/>
      <w:keepLines/>
      <w:spacing w:before="60"/>
      <w:outlineLvl w:val="2"/>
    </w:pPr>
    <w:rPr>
      <w:rFonts w:eastAsiaTheme="majorEastAsia" w:cstheme="majorBidi"/>
      <w:b/>
      <w:bCs/>
      <w:color w:val="0167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715"/>
    <w:rPr>
      <w:rFonts w:asciiTheme="majorHAnsi" w:eastAsia="Times New Roman" w:hAnsiTheme="majorHAnsi"/>
      <w:b/>
      <w:snapToGrid w:val="0"/>
      <w:color w:val="016780"/>
      <w:sz w:val="44"/>
    </w:rPr>
  </w:style>
  <w:style w:type="character" w:customStyle="1" w:styleId="Heading2Char">
    <w:name w:val="Heading 2 Char"/>
    <w:basedOn w:val="DefaultParagraphFont"/>
    <w:link w:val="Heading2"/>
    <w:rsid w:val="002D4715"/>
    <w:rPr>
      <w:rFonts w:asciiTheme="majorHAnsi" w:eastAsia="Times New Roman" w:hAnsiTheme="majorHAnsi" w:cs="Arial"/>
      <w:b/>
      <w:bCs/>
      <w:snapToGrid w:val="0"/>
      <w:color w:val="353E47"/>
      <w:sz w:val="24"/>
    </w:rPr>
  </w:style>
  <w:style w:type="character" w:customStyle="1" w:styleId="Heading3Char">
    <w:name w:val="Heading 3 Char"/>
    <w:basedOn w:val="DefaultParagraphFont"/>
    <w:link w:val="Heading3"/>
    <w:uiPriority w:val="9"/>
    <w:rsid w:val="002D4715"/>
    <w:rPr>
      <w:rFonts w:asciiTheme="minorHAnsi" w:eastAsiaTheme="majorEastAsia" w:hAnsiTheme="minorHAnsi" w:cstheme="majorBidi"/>
      <w:b/>
      <w:bCs/>
      <w:color w:val="016780"/>
      <w:sz w:val="22"/>
      <w:szCs w:val="24"/>
      <w:lang w:eastAsia="zh-CN" w:bidi="he-IL"/>
    </w:rPr>
  </w:style>
  <w:style w:type="paragraph" w:styleId="Title">
    <w:name w:val="Title"/>
    <w:basedOn w:val="Normal"/>
    <w:next w:val="Normal"/>
    <w:link w:val="TitleChar"/>
    <w:uiPriority w:val="10"/>
    <w:qFormat/>
    <w:rsid w:val="002D4715"/>
    <w:pPr>
      <w:spacing w:after="160"/>
      <w:contextualSpacing/>
    </w:pPr>
    <w:rPr>
      <w:rFonts w:asciiTheme="majorHAnsi" w:eastAsiaTheme="majorEastAsia" w:hAnsiTheme="majorHAnsi" w:cstheme="majorBidi"/>
      <w:b/>
      <w:color w:val="016780"/>
      <w:spacing w:val="5"/>
      <w:kern w:val="28"/>
      <w:sz w:val="40"/>
      <w:szCs w:val="52"/>
    </w:rPr>
  </w:style>
  <w:style w:type="character" w:customStyle="1" w:styleId="TitleChar">
    <w:name w:val="Title Char"/>
    <w:basedOn w:val="DefaultParagraphFont"/>
    <w:link w:val="Title"/>
    <w:uiPriority w:val="10"/>
    <w:rsid w:val="002D4715"/>
    <w:rPr>
      <w:rFonts w:asciiTheme="majorHAnsi" w:eastAsiaTheme="majorEastAsia" w:hAnsiTheme="majorHAnsi" w:cstheme="majorBidi"/>
      <w:b/>
      <w:color w:val="016780"/>
      <w:spacing w:val="5"/>
      <w:kern w:val="28"/>
      <w:sz w:val="40"/>
      <w:szCs w:val="52"/>
      <w:lang w:eastAsia="zh-CN" w:bidi="he-IL"/>
    </w:rPr>
  </w:style>
  <w:style w:type="paragraph" w:styleId="Subtitle">
    <w:name w:val="Subtitle"/>
    <w:basedOn w:val="Normal"/>
    <w:next w:val="Normal"/>
    <w:link w:val="SubtitleChar"/>
    <w:uiPriority w:val="11"/>
    <w:qFormat/>
    <w:rsid w:val="002D4715"/>
    <w:pPr>
      <w:numPr>
        <w:ilvl w:val="1"/>
      </w:numPr>
      <w:spacing w:before="0" w:after="0"/>
    </w:pPr>
    <w:rPr>
      <w:rFonts w:ascii="Arial" w:eastAsiaTheme="majorEastAsia" w:hAnsi="Arial"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2D4715"/>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2D4715"/>
    <w:rPr>
      <w:rFonts w:ascii="Arial" w:hAnsi="Arial"/>
      <w:b/>
      <w:i w:val="0"/>
      <w:iCs/>
      <w:sz w:val="22"/>
    </w:rPr>
  </w:style>
  <w:style w:type="paragraph" w:styleId="NoSpacing">
    <w:name w:val="No Spacing"/>
    <w:uiPriority w:val="1"/>
    <w:qFormat/>
    <w:rsid w:val="002D4715"/>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2D4715"/>
    <w:pPr>
      <w:ind w:left="720"/>
      <w:contextualSpacing/>
    </w:pPr>
  </w:style>
  <w:style w:type="paragraph" w:styleId="Quote">
    <w:name w:val="Quote"/>
    <w:aliases w:val="Placeholder-text"/>
    <w:basedOn w:val="Normal"/>
    <w:next w:val="Normal"/>
    <w:link w:val="QuoteChar"/>
    <w:uiPriority w:val="29"/>
    <w:qFormat/>
    <w:rsid w:val="002D4715"/>
    <w:rPr>
      <w:rFonts w:ascii="Arial" w:hAnsi="Arial" w:cs="Times New Roman"/>
      <w:iCs/>
      <w:color w:val="FF0000"/>
      <w:sz w:val="22"/>
    </w:rPr>
  </w:style>
  <w:style w:type="character" w:customStyle="1" w:styleId="QuoteChar">
    <w:name w:val="Quote Char"/>
    <w:aliases w:val="Placeholder-text Char"/>
    <w:basedOn w:val="DefaultParagraphFont"/>
    <w:link w:val="Quote"/>
    <w:uiPriority w:val="29"/>
    <w:rsid w:val="002D4715"/>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2D4715"/>
    <w:rPr>
      <w:rFonts w:asciiTheme="minorHAnsi" w:hAnsiTheme="minorHAnsi"/>
      <w:b w:val="0"/>
      <w:i w:val="0"/>
      <w:iCs/>
      <w:color w:val="016780"/>
      <w:sz w:val="20"/>
    </w:rPr>
  </w:style>
  <w:style w:type="character" w:styleId="IntenseEmphasis">
    <w:name w:val="Intense Emphasis"/>
    <w:basedOn w:val="DefaultParagraphFont"/>
    <w:uiPriority w:val="21"/>
    <w:qFormat/>
    <w:rsid w:val="002D4715"/>
    <w:rPr>
      <w:rFonts w:ascii="Arial" w:hAnsi="Arial"/>
      <w:b/>
      <w:bCs/>
      <w:i w:val="0"/>
      <w:iCs/>
      <w:color w:val="A13469"/>
      <w:sz w:val="22"/>
    </w:rPr>
  </w:style>
  <w:style w:type="character" w:styleId="SubtleReference">
    <w:name w:val="Subtle Reference"/>
    <w:basedOn w:val="DefaultParagraphFont"/>
    <w:uiPriority w:val="31"/>
    <w:qFormat/>
    <w:rsid w:val="002D4715"/>
    <w:rPr>
      <w:rFonts w:ascii="Arial" w:hAnsi="Arial"/>
      <w:i/>
      <w:caps w:val="0"/>
      <w:smallCaps/>
      <w:color w:val="auto"/>
      <w:sz w:val="22"/>
      <w:u w:val="none"/>
    </w:rPr>
  </w:style>
  <w:style w:type="character" w:styleId="IntenseReference">
    <w:name w:val="Intense Reference"/>
    <w:basedOn w:val="DefaultParagraphFont"/>
    <w:uiPriority w:val="32"/>
    <w:qFormat/>
    <w:rsid w:val="002D4715"/>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2D4715"/>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upational-health@york.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rk.ac.uk/admin/hr/health-and-well-being/occupational-health/OH-privacy-notice.pdf" TargetMode="External"/><Relationship Id="rId4" Type="http://schemas.openxmlformats.org/officeDocument/2006/relationships/settings" Target="settings.xml"/><Relationship Id="rId9" Type="http://schemas.openxmlformats.org/officeDocument/2006/relationships/hyperlink" Target="https://www.york.ac.uk/admin/hr/browse/health-and-well-being/occupational-healt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9D01-A44B-4781-B500-19443054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Duncan Hardy</cp:lastModifiedBy>
  <cp:revision>8</cp:revision>
  <cp:lastPrinted>2017-11-24T17:03:00Z</cp:lastPrinted>
  <dcterms:created xsi:type="dcterms:W3CDTF">2018-01-22T13:21:00Z</dcterms:created>
  <dcterms:modified xsi:type="dcterms:W3CDTF">2021-12-02T15:02:00Z</dcterms:modified>
</cp:coreProperties>
</file>