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276" w:lineRule="auto"/>
        <w:jc w:val="center"/>
        <w:rPr>
          <w:rFonts w:ascii="Calibri" w:cs="Calibri" w:eastAsia="Calibri" w:hAnsi="Calibri"/>
          <w:b w:val="1"/>
          <w:bCs w:val="1"/>
          <w:sz w:val="36"/>
          <w:szCs w:val="36"/>
        </w:rPr>
      </w:pPr>
      <w:bookmarkStart w:colFirst="0" w:colLast="0" w:name="_z2fyii39j4b" w:id="0"/>
      <w:bookmarkEnd w:id="0"/>
      <w:r w:rsidDel="00000000" w:rsidR="00000000" w:rsidRPr="00000000">
        <w:rPr>
          <w:rFonts w:ascii="Calibri" w:cs="Calibri" w:eastAsia="Calibri" w:hAnsi="Calibri"/>
          <w:b w:val="1"/>
          <w:bCs w:val="1"/>
          <w:sz w:val="36"/>
          <w:szCs w:val="36"/>
          <w:rtl w:val="0"/>
        </w:rPr>
        <w:t xml:space="preserve">Application for Leave of Absence (LoA) - Postgraduate Researchers (PGRs)</w:t>
      </w:r>
    </w:p>
    <w:p w:rsidR="00000000" w:rsidDel="00000000" w:rsidP="00000000" w:rsidRDefault="00000000" w:rsidRPr="00000000" w14:paraId="00000002">
      <w:pPr>
        <w:widowControl w:val="0"/>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form is not to be used by Postgraduate Taught (PGT) students. PGT students should contact their departmental administrator for advice on making changes to their study.</w:t>
      </w:r>
    </w:p>
    <w:p w:rsidR="00000000" w:rsidDel="00000000" w:rsidP="00000000" w:rsidRDefault="00000000" w:rsidRPr="00000000" w14:paraId="00000003">
      <w:pPr>
        <w:widowControl w:val="0"/>
        <w:spacing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4">
      <w:pPr>
        <w:widowControl w:val="0"/>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form should be used by Postgraduate Researchers (PGRs) only to request a leave of absence from your programme of study.</w:t>
      </w:r>
    </w:p>
    <w:p w:rsidR="00000000" w:rsidDel="00000000" w:rsidP="00000000" w:rsidRDefault="00000000" w:rsidRPr="00000000" w14:paraId="00000005">
      <w:pPr>
        <w:widowControl w:val="0"/>
        <w:spacing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6">
      <w:pPr>
        <w:widowControl w:val="0"/>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leave of absence allows a PGR to take an authorised break in their studies for a documented medical or personal reason. Leave of absence will normally be granted for a </w:t>
      </w:r>
      <w:r w:rsidDel="00000000" w:rsidR="00000000" w:rsidRPr="00000000">
        <w:rPr>
          <w:rFonts w:ascii="Calibri" w:cs="Calibri" w:eastAsia="Calibri" w:hAnsi="Calibri"/>
          <w:b w:val="1"/>
          <w:bCs w:val="1"/>
          <w:highlight w:val="white"/>
          <w:rtl w:val="0"/>
        </w:rPr>
        <w:t xml:space="preserve">maximum of one year at a time and a maximum of two years in total</w:t>
      </w:r>
      <w:r w:rsidDel="00000000" w:rsidR="00000000" w:rsidRPr="00000000">
        <w:rPr>
          <w:rFonts w:ascii="Calibri" w:cs="Calibri" w:eastAsia="Calibri" w:hAnsi="Calibri"/>
          <w:highlight w:val="white"/>
          <w:rtl w:val="0"/>
        </w:rPr>
        <w:t xml:space="preserve"> (and is neither extended nor prorated for part-time PGRs). If a PGR wishes to take a leave of absence they must apply in advance for permission to do so; leave of absence that is entirely retrospective will not normally be considered or approved. A leave of absence will not normally be considered in a PGR’s first month of enrolment or in the three months prior to a PGR's submission deadline.</w:t>
      </w:r>
    </w:p>
    <w:p w:rsidR="00000000" w:rsidDel="00000000" w:rsidP="00000000" w:rsidRDefault="00000000" w:rsidRPr="00000000" w14:paraId="00000007">
      <w:pPr>
        <w:widowControl w:val="0"/>
        <w:spacing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8">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Any PGR can apply for a leave of absence, however, approval for a leave of absence is not guaranteed. Leave of absence may be subject to the approval of the research council (or other sponsor/funding body) concerned. A PGR’s visa may impose additional restrictions upon their ability to take leave of absence, which are beyond the control of the University.</w:t>
      </w:r>
    </w:p>
    <w:p w:rsidR="00000000" w:rsidDel="00000000" w:rsidP="00000000" w:rsidRDefault="00000000" w:rsidRPr="00000000" w14:paraId="00000009">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Leave of absence requests must all be approved by your academic department before consideration by PGR Special Cases. </w:t>
      </w:r>
    </w:p>
    <w:p w:rsidR="00000000" w:rsidDel="00000000" w:rsidP="00000000" w:rsidRDefault="00000000" w:rsidRPr="00000000" w14:paraId="0000000A">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For further information and approval criteria, please see the </w:t>
      </w:r>
      <w:hyperlink r:id="rId6">
        <w:r w:rsidDel="00000000" w:rsidR="00000000" w:rsidRPr="00000000">
          <w:rPr>
            <w:rFonts w:ascii="Calibri" w:cs="Calibri" w:eastAsia="Calibri" w:hAnsi="Calibri"/>
            <w:color w:val="1155cc"/>
            <w:u w:val="single"/>
            <w:rtl w:val="0"/>
          </w:rPr>
          <w:t xml:space="preserve">relevant change of plan webpage</w:t>
        </w:r>
      </w:hyperlink>
      <w:r w:rsidDel="00000000" w:rsidR="00000000" w:rsidRPr="00000000">
        <w:rPr>
          <w:rFonts w:ascii="Calibri" w:cs="Calibri" w:eastAsia="Calibri" w:hAnsi="Calibri"/>
          <w:rtl w:val="0"/>
        </w:rPr>
        <w:t xml:space="preserve"> or refer to </w:t>
      </w:r>
      <w:hyperlink r:id="rId7">
        <w:r w:rsidDel="00000000" w:rsidR="00000000" w:rsidRPr="00000000">
          <w:rPr>
            <w:rFonts w:ascii="Calibri" w:cs="Calibri" w:eastAsia="Calibri" w:hAnsi="Calibri"/>
            <w:color w:val="1155cc"/>
            <w:u w:val="single"/>
            <w:rtl w:val="0"/>
          </w:rPr>
          <w:t xml:space="preserve">Section 7 of the Policy on Research Degrees</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Using this form:</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The leave of absence application form has multiple sections: </w:t>
      </w:r>
    </w:p>
    <w:p w:rsidR="00000000" w:rsidDel="00000000" w:rsidP="00000000" w:rsidRDefault="00000000" w:rsidRPr="00000000" w14:paraId="0000000E">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 should be completed by the PGR and sent as an editable document to the current department graduate administrator.  </w:t>
      </w:r>
    </w:p>
    <w:p w:rsidR="00000000" w:rsidDel="00000000" w:rsidP="00000000" w:rsidRDefault="00000000" w:rsidRPr="00000000" w14:paraId="0000000F">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w:t>
      </w: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rtl w:val="0"/>
        </w:rPr>
        <w:t xml:space="preserve"> should be completed by the Graduate Administrator (gradmin).</w:t>
      </w:r>
    </w:p>
    <w:p w:rsidR="00000000" w:rsidDel="00000000" w:rsidP="00000000" w:rsidRDefault="00000000" w:rsidRPr="00000000" w14:paraId="00000010">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C should be completed by the supervisor(s).</w:t>
      </w:r>
    </w:p>
    <w:p w:rsidR="00000000" w:rsidDel="00000000" w:rsidP="00000000" w:rsidRDefault="00000000" w:rsidRPr="00000000" w14:paraId="00000011">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D should be completed by the </w:t>
      </w:r>
      <w:r w:rsidDel="00000000" w:rsidR="00000000" w:rsidRPr="00000000">
        <w:rPr>
          <w:rFonts w:ascii="Calibri" w:cs="Calibri" w:eastAsia="Calibri" w:hAnsi="Calibri"/>
          <w:rtl w:val="0"/>
        </w:rPr>
        <w:t xml:space="preserve">Graduate Chair</w:t>
      </w:r>
      <w:r w:rsidDel="00000000" w:rsidR="00000000" w:rsidRPr="00000000">
        <w:rPr>
          <w:rFonts w:ascii="Calibri" w:cs="Calibri" w:eastAsia="Calibri" w:hAnsi="Calibri"/>
          <w:rtl w:val="0"/>
        </w:rPr>
        <w:t xml:space="preserve"> or their nominee.</w:t>
      </w:r>
    </w:p>
    <w:p w:rsidR="00000000" w:rsidDel="00000000" w:rsidP="00000000" w:rsidRDefault="00000000" w:rsidRPr="00000000" w14:paraId="00000012">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E explains the process of submitting the form.</w:t>
      </w:r>
    </w:p>
    <w:p w:rsidR="00000000" w:rsidDel="00000000" w:rsidP="00000000" w:rsidRDefault="00000000" w:rsidRPr="00000000" w14:paraId="00000013">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Part F</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is for Special Cases team use only.</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All question boxes on this form </w:t>
      </w:r>
      <w:r w:rsidDel="00000000" w:rsidR="00000000" w:rsidRPr="00000000">
        <w:rPr>
          <w:rFonts w:ascii="Calibri" w:cs="Calibri" w:eastAsia="Calibri" w:hAnsi="Calibri"/>
          <w:b w:val="1"/>
          <w:bCs w:val="1"/>
          <w:rtl w:val="0"/>
        </w:rPr>
        <w:t xml:space="preserve">must be</w:t>
      </w:r>
      <w:r w:rsidDel="00000000" w:rsidR="00000000" w:rsidRPr="00000000">
        <w:rPr>
          <w:rFonts w:ascii="Calibri" w:cs="Calibri" w:eastAsia="Calibri" w:hAnsi="Calibri"/>
          <w:rtl w:val="0"/>
        </w:rPr>
        <w:t xml:space="preserve"> completed. If a question does not apply, please enter ‘N/A’.</w:t>
      </w:r>
      <w:r w:rsidDel="00000000" w:rsidR="00000000" w:rsidRPr="00000000">
        <w:rPr>
          <w:rtl w:val="0"/>
        </w:rPr>
      </w:r>
    </w:p>
    <w:tbl>
      <w:tblPr>
        <w:tblStyle w:val="Table1"/>
        <w:tblW w:w="9585.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4455"/>
        <w:gridCol w:w="5130"/>
        <w:tblGridChange w:id="0">
          <w:tblGrid>
            <w:gridCol w:w="4455"/>
            <w:gridCol w:w="5130"/>
          </w:tblGrid>
        </w:tblGridChange>
      </w:tblGrid>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 A: PGR Details </w:t>
            </w:r>
            <w:r w:rsidDel="00000000" w:rsidR="00000000" w:rsidRPr="00000000">
              <w:rPr>
                <w:rFonts w:ascii="Calibri" w:cs="Calibri" w:eastAsia="Calibri" w:hAnsi="Calibri"/>
                <w:i w:val="1"/>
                <w:iCs w:val="1"/>
                <w:sz w:val="24"/>
                <w:szCs w:val="24"/>
                <w:rtl w:val="0"/>
              </w:rPr>
              <w:t xml:space="preserve">(To be completed by the PGR)</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PGR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Student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University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Department /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of Supervisor(s)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Student Visa Holder</w:t>
            </w:r>
            <w:r w:rsidDel="00000000" w:rsidR="00000000" w:rsidRPr="00000000">
              <w:rPr>
                <w:rFonts w:ascii="Calibri" w:cs="Calibri" w:eastAsia="Calibri" w:hAnsi="Calibri"/>
                <w:b w:val="1"/>
                <w:bCs w:val="1"/>
                <w:sz w:val="24"/>
                <w:szCs w:val="24"/>
                <w:vertAlign w:val="superscript"/>
                <w:rtl w:val="0"/>
              </w:rPr>
              <w:t xml:space="preserve">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Have you consulted with the International Support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Funding source </w:t>
            </w:r>
            <w:r w:rsidDel="00000000" w:rsidR="00000000" w:rsidRPr="00000000">
              <w:rPr>
                <w:rFonts w:ascii="Calibri" w:cs="Calibri" w:eastAsia="Calibri" w:hAnsi="Calibri"/>
                <w:rtl w:val="0"/>
              </w:rPr>
              <w:t xml:space="preserve">e.g. UKRI, departmental scholarship, self-funding (including doctoral loan)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Have you consulted with your funder and/ or your department finance responsible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Are you registered with Disability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Intended Award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Submission Deadline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Mode of attendance while registered</w:t>
            </w:r>
          </w:p>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(delete as appropriate)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time/ Part time /Campus based/ Distance learning</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Year of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Start Date of LoA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Duration of LoA requested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Primary Reason for LoA</w:t>
              <w:br w:type="textWrapping"/>
            </w:r>
            <w:r w:rsidDel="00000000" w:rsidR="00000000" w:rsidRPr="00000000">
              <w:rPr>
                <w:rFonts w:ascii="Calibri" w:cs="Calibri" w:eastAsia="Calibri" w:hAnsi="Calibri"/>
                <w:rtl w:val="0"/>
              </w:rPr>
              <w:t xml:space="preserve">(see code table below)</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PGR Statement</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Please provide a detailed explanation of your reasons for requesting a period of leave of absence:</w:t>
            </w:r>
          </w:p>
          <w:p w:rsidR="00000000" w:rsidDel="00000000" w:rsidP="00000000" w:rsidRDefault="00000000" w:rsidRPr="00000000" w14:paraId="0000003D">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0"/>
              <w:spacing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spacing w:line="240"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48">
      <w:pPr>
        <w:spacing w:after="200" w:before="200" w:line="240" w:lineRule="auto"/>
        <w:jc w:val="both"/>
        <w:rPr/>
      </w:pPr>
      <w:r w:rsidDel="00000000" w:rsidR="00000000" w:rsidRPr="00000000">
        <w:rPr>
          <w:rFonts w:ascii="Calibri" w:cs="Calibri" w:eastAsia="Calibri" w:hAnsi="Calibri"/>
          <w:i w:val="1"/>
          <w:iCs w:val="1"/>
          <w:vertAlign w:val="superscript"/>
          <w:rtl w:val="0"/>
        </w:rPr>
        <w:t xml:space="preserve">1 </w:t>
      </w:r>
      <w:r w:rsidDel="00000000" w:rsidR="00000000" w:rsidRPr="00000000">
        <w:rPr>
          <w:rFonts w:ascii="Calibri" w:cs="Calibri" w:eastAsia="Calibri" w:hAnsi="Calibri"/>
          <w:i w:val="1"/>
          <w:iCs w:val="1"/>
          <w:rtl w:val="0"/>
        </w:rPr>
        <w:t xml:space="preserve">Taking a leave of absence will impact your visa status. If you are a Student Visa holder, you must consult with an </w:t>
      </w:r>
      <w:hyperlink r:id="rId8">
        <w:r w:rsidDel="00000000" w:rsidR="00000000" w:rsidRPr="00000000">
          <w:rPr>
            <w:rFonts w:ascii="Calibri" w:cs="Calibri" w:eastAsia="Calibri" w:hAnsi="Calibri"/>
            <w:i w:val="1"/>
            <w:iCs w:val="1"/>
            <w:color w:val="1155cc"/>
            <w:u w:val="single"/>
            <w:rtl w:val="0"/>
          </w:rPr>
          <w:t xml:space="preserve">Immigration Adviser</w:t>
        </w:r>
      </w:hyperlink>
      <w:r w:rsidDel="00000000" w:rsidR="00000000" w:rsidRPr="00000000">
        <w:rPr>
          <w:rFonts w:ascii="Calibri" w:cs="Calibri" w:eastAsia="Calibri" w:hAnsi="Calibri"/>
          <w:i w:val="1"/>
          <w:iCs w:val="1"/>
          <w:rtl w:val="0"/>
        </w:rPr>
        <w:t xml:space="preserve"> before the leave of absence can be approved. </w:t>
      </w:r>
      <w:r w:rsidDel="00000000" w:rsidR="00000000" w:rsidRPr="00000000">
        <w:rPr>
          <w:rtl w:val="0"/>
        </w:rPr>
      </w:r>
    </w:p>
    <w:tbl>
      <w:tblPr>
        <w:tblStyle w:val="Table2"/>
        <w:tblW w:w="957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0"/>
        <w:gridCol w:w="5220"/>
        <w:tblGridChange w:id="0">
          <w:tblGrid>
            <w:gridCol w:w="4350"/>
            <w:gridCol w:w="5220"/>
          </w:tblGrid>
        </w:tblGridChange>
      </w:tblGrid>
      <w:tr>
        <w:trPr>
          <w:cantSplit w:val="0"/>
          <w:trHeight w:val="440" w:hRule="atLeast"/>
          <w:tblHeader w:val="0"/>
        </w:trPr>
        <w:tc>
          <w:tcPr>
            <w:gridSpan w:val="2"/>
            <w:tcBorders>
              <w:top w:color="999999" w:space="0" w:sz="8" w:val="single"/>
              <w:left w:color="999999" w:space="0" w:sz="8" w:val="single"/>
              <w:bottom w:color="999999" w:space="0" w:sz="8" w:val="single"/>
              <w:right w:color="99999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Supporting Evidence </w:t>
            </w:r>
            <w:r w:rsidDel="00000000" w:rsidR="00000000" w:rsidRPr="00000000">
              <w:rPr>
                <w:rFonts w:ascii="Calibri" w:cs="Calibri" w:eastAsia="Calibri" w:hAnsi="Calibri"/>
                <w:rtl w:val="0"/>
              </w:rPr>
              <w:t xml:space="preserve">- please see the evidence requirements for a Leave of Absence application </w:t>
            </w:r>
            <w:r w:rsidDel="00000000" w:rsidR="00000000" w:rsidRPr="00000000">
              <w:rPr>
                <w:rFonts w:ascii="Calibri" w:cs="Calibri" w:eastAsia="Calibri" w:hAnsi="Calibri"/>
                <w:rtl w:val="0"/>
              </w:rPr>
              <w:t xml:space="preserve">in the </w:t>
            </w:r>
            <w:r w:rsidDel="00000000" w:rsidR="00000000" w:rsidRPr="00000000">
              <w:rPr>
                <w:rFonts w:ascii="Calibri" w:cs="Calibri" w:eastAsia="Calibri" w:hAnsi="Calibri"/>
                <w:rtl w:val="0"/>
              </w:rPr>
              <w:t xml:space="preserve">policy on PGR Leave (</w:t>
            </w:r>
            <w:hyperlink r:id="rId9">
              <w:r w:rsidDel="00000000" w:rsidR="00000000" w:rsidRPr="00000000">
                <w:rPr>
                  <w:rFonts w:ascii="Calibri" w:cs="Calibri" w:eastAsia="Calibri" w:hAnsi="Calibri"/>
                  <w:color w:val="1155cc"/>
                  <w:u w:val="single"/>
                  <w:rtl w:val="0"/>
                </w:rPr>
                <w:t xml:space="preserve">evidence for PGR claims</w:t>
              </w:r>
            </w:hyperlink>
            <w:r w:rsidDel="00000000" w:rsidR="00000000" w:rsidRPr="00000000">
              <w:rPr>
                <w:rFonts w:ascii="Calibri" w:cs="Calibri" w:eastAsia="Calibri" w:hAnsi="Calibri"/>
                <w:rtl w:val="0"/>
              </w:rPr>
              <w:t xml:space="preserve">). </w:t>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b w:val="1"/>
                <w:bCs w:val="1"/>
                <w:sz w:val="24"/>
                <w:szCs w:val="24"/>
                <w:vertAlign w:val="superscript"/>
              </w:rPr>
            </w:pPr>
            <w:r w:rsidDel="00000000" w:rsidR="00000000" w:rsidRPr="00000000">
              <w:rPr>
                <w:rFonts w:ascii="Calibri" w:cs="Calibri" w:eastAsia="Calibri" w:hAnsi="Calibri"/>
                <w:b w:val="1"/>
                <w:bCs w:val="1"/>
                <w:sz w:val="24"/>
                <w:szCs w:val="24"/>
                <w:rtl w:val="0"/>
              </w:rPr>
              <w:t xml:space="preserve">Please list the evidence you intend to submit as PDF attachment(s) to your department alongside the application </w:t>
            </w:r>
            <w:r w:rsidDel="00000000" w:rsidR="00000000" w:rsidRPr="00000000">
              <w:rPr>
                <w:rFonts w:ascii="Calibri" w:cs="Calibri" w:eastAsia="Calibri" w:hAnsi="Calibri"/>
                <w:b w:val="1"/>
                <w:bCs w:val="1"/>
                <w:sz w:val="24"/>
                <w:szCs w:val="24"/>
                <w:rtl w:val="0"/>
              </w:rPr>
              <w:t xml:space="preserve">form</w:t>
            </w:r>
            <w:r w:rsidDel="00000000" w:rsidR="00000000" w:rsidRPr="00000000">
              <w:rPr>
                <w:rFonts w:ascii="Calibri" w:cs="Calibri" w:eastAsia="Calibri" w:hAnsi="Calibri"/>
                <w:b w:val="1"/>
                <w:bCs w:val="1"/>
                <w:sz w:val="24"/>
                <w:szCs w:val="24"/>
                <w:vertAlign w:val="superscript"/>
                <w:rtl w:val="0"/>
              </w:rPr>
              <w:t xml:space="preserve">2</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Reason(s) why evidence has not been submitted:</w:t>
            </w:r>
          </w:p>
        </w:tc>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Calibri" w:cs="Calibri" w:eastAsia="Calibri" w:hAnsi="Calibri"/>
                <w:i w:val="1"/>
                <w:iCs w:val="1"/>
                <w:color w:val="666666"/>
              </w:rPr>
            </w:pPr>
            <w:r w:rsidDel="00000000" w:rsidR="00000000" w:rsidRPr="00000000">
              <w:rPr>
                <w:rFonts w:ascii="Calibri" w:cs="Calibri" w:eastAsia="Calibri" w:hAnsi="Calibri"/>
                <w:i w:val="1"/>
                <w:iCs w:val="1"/>
                <w:color w:val="666666"/>
                <w:rtl w:val="0"/>
              </w:rPr>
              <w:t xml:space="preserve">If you are not submitting evidence with your request, please provide an explanation here</w:t>
            </w:r>
          </w:p>
          <w:p w:rsidR="00000000" w:rsidDel="00000000" w:rsidP="00000000" w:rsidRDefault="00000000" w:rsidRPr="00000000" w14:paraId="00000052">
            <w:pPr>
              <w:widowControl w:val="0"/>
              <w:spacing w:line="240" w:lineRule="auto"/>
              <w:rPr>
                <w:rFonts w:ascii="Calibri" w:cs="Calibri" w:eastAsia="Calibri" w:hAnsi="Calibri"/>
                <w:i w:val="1"/>
                <w:iCs w:val="1"/>
                <w:color w:val="666666"/>
              </w:rPr>
            </w:pPr>
            <w:r w:rsidDel="00000000" w:rsidR="00000000" w:rsidRPr="00000000">
              <w:rPr>
                <w:rtl w:val="0"/>
              </w:rPr>
            </w:r>
          </w:p>
          <w:p w:rsidR="00000000" w:rsidDel="00000000" w:rsidP="00000000" w:rsidRDefault="00000000" w:rsidRPr="00000000" w14:paraId="00000053">
            <w:pPr>
              <w:widowControl w:val="0"/>
              <w:spacing w:line="240" w:lineRule="auto"/>
              <w:rPr>
                <w:rFonts w:ascii="Calibri" w:cs="Calibri" w:eastAsia="Calibri" w:hAnsi="Calibri"/>
                <w:i w:val="1"/>
                <w:iCs w:val="1"/>
                <w:color w:val="666666"/>
              </w:rPr>
            </w:pPr>
            <w:r w:rsidDel="00000000" w:rsidR="00000000" w:rsidRPr="00000000">
              <w:rPr>
                <w:rtl w:val="0"/>
              </w:rPr>
            </w:r>
          </w:p>
        </w:tc>
      </w:tr>
    </w:tbl>
    <w:p w:rsidR="00000000" w:rsidDel="00000000" w:rsidP="00000000" w:rsidRDefault="00000000" w:rsidRPr="00000000" w14:paraId="00000054">
      <w:pPr>
        <w:spacing w:after="200" w:line="240" w:lineRule="auto"/>
        <w:jc w:val="both"/>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55">
      <w:pPr>
        <w:spacing w:after="200" w:line="240" w:lineRule="auto"/>
        <w:jc w:val="both"/>
        <w:rPr>
          <w:rFonts w:ascii="Calibri" w:cs="Calibri" w:eastAsia="Calibri" w:hAnsi="Calibri"/>
          <w:i w:val="1"/>
          <w:iCs w:val="1"/>
          <w:sz w:val="2"/>
          <w:szCs w:val="2"/>
        </w:rPr>
      </w:pPr>
      <w:r w:rsidDel="00000000" w:rsidR="00000000" w:rsidRPr="00000000">
        <w:rPr>
          <w:rFonts w:ascii="Calibri" w:cs="Calibri" w:eastAsia="Calibri" w:hAnsi="Calibri"/>
          <w:i w:val="1"/>
          <w:iCs w:val="1"/>
          <w:vertAlign w:val="superscript"/>
          <w:rtl w:val="0"/>
        </w:rPr>
        <w:t xml:space="preserve">2</w:t>
      </w:r>
      <w:r w:rsidDel="00000000" w:rsidR="00000000" w:rsidRPr="00000000">
        <w:rPr>
          <w:rFonts w:ascii="Calibri" w:cs="Calibri" w:eastAsia="Calibri" w:hAnsi="Calibri"/>
          <w:i w:val="1"/>
          <w:iCs w:val="1"/>
          <w:rtl w:val="0"/>
        </w:rPr>
        <w:t xml:space="preserve"> If for any reason you feel that you do not wish to share evidence with your department, you can send it directly to PGR Special Cases (</w:t>
      </w:r>
      <w:hyperlink r:id="rId10">
        <w:r w:rsidDel="00000000" w:rsidR="00000000" w:rsidRPr="00000000">
          <w:rPr>
            <w:rFonts w:ascii="Calibri" w:cs="Calibri" w:eastAsia="Calibri" w:hAnsi="Calibri"/>
            <w:i w:val="1"/>
            <w:iCs w:val="1"/>
            <w:color w:val="1155cc"/>
            <w:u w:val="single"/>
            <w:rtl w:val="0"/>
          </w:rPr>
          <w:t xml:space="preserve">pgr-special-cases@york.ac.uk</w:t>
        </w:r>
      </w:hyperlink>
      <w:r w:rsidDel="00000000" w:rsidR="00000000" w:rsidRPr="00000000">
        <w:rPr>
          <w:rFonts w:ascii="Calibri" w:cs="Calibri" w:eastAsia="Calibri" w:hAnsi="Calibri"/>
          <w:i w:val="1"/>
          <w:iCs w:val="1"/>
          <w:rtl w:val="0"/>
        </w:rPr>
        <w:t xml:space="preserve">). </w:t>
      </w:r>
      <w:r w:rsidDel="00000000" w:rsidR="00000000" w:rsidRPr="00000000">
        <w:rPr>
          <w:rtl w:val="0"/>
        </w:rPr>
      </w:r>
    </w:p>
    <w:tbl>
      <w:tblPr>
        <w:tblStyle w:val="Table3"/>
        <w:tblW w:w="957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1860"/>
        <w:gridCol w:w="780"/>
        <w:gridCol w:w="855"/>
        <w:gridCol w:w="1965"/>
        <w:gridCol w:w="2040"/>
        <w:tblGridChange w:id="0">
          <w:tblGrid>
            <w:gridCol w:w="2070"/>
            <w:gridCol w:w="1860"/>
            <w:gridCol w:w="780"/>
            <w:gridCol w:w="855"/>
            <w:gridCol w:w="1965"/>
            <w:gridCol w:w="2040"/>
          </w:tblGrid>
        </w:tblGridChange>
      </w:tblGrid>
      <w:tr>
        <w:trPr>
          <w:cantSplit w:val="0"/>
          <w:trHeight w:val="440" w:hRule="atLeast"/>
          <w:tblHeader w:val="0"/>
        </w:trPr>
        <w:tc>
          <w:tcPr>
            <w:gridSpan w:val="6"/>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Disclaimer: </w:t>
            </w:r>
            <w:r w:rsidDel="00000000" w:rsidR="00000000" w:rsidRPr="00000000">
              <w:rPr>
                <w:rFonts w:ascii="Calibri" w:cs="Calibri" w:eastAsia="Calibri" w:hAnsi="Calibri"/>
                <w:rtl w:val="0"/>
              </w:rPr>
              <w:t xml:space="preserve"> I confirm that I am aware of the financial implications of this period of leave of absence, and that the leave of absence start date entered on the form is accurate. I am aware of the </w:t>
            </w:r>
            <w:r w:rsidDel="00000000" w:rsidR="00000000" w:rsidRPr="00000000">
              <w:rPr>
                <w:rFonts w:ascii="Calibri" w:cs="Calibri" w:eastAsia="Calibri" w:hAnsi="Calibri"/>
                <w:rtl w:val="0"/>
              </w:rPr>
              <w:t xml:space="preserve">conditions which apply</w:t>
            </w:r>
            <w:r w:rsidDel="00000000" w:rsidR="00000000" w:rsidRPr="00000000">
              <w:rPr>
                <w:rFonts w:ascii="Calibri" w:cs="Calibri" w:eastAsia="Calibri" w:hAnsi="Calibri"/>
                <w:rtl w:val="0"/>
              </w:rPr>
              <w:t xml:space="preserve"> during my period of leave of absence. I understand the conditions of return (if any) which apply to my period of leave of absence. </w:t>
            </w:r>
            <w:r w:rsidDel="00000000" w:rsidR="00000000" w:rsidRPr="00000000">
              <w:rPr>
                <w:rtl w:val="0"/>
              </w:rPr>
            </w:r>
          </w:p>
        </w:tc>
      </w:tr>
      <w:tr>
        <w:trPr>
          <w:cantSplit w:val="0"/>
          <w:trHeight w:val="4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Signature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DD/MM/YYYY</w:t>
            </w:r>
          </w:p>
        </w:tc>
      </w:tr>
    </w:tbl>
    <w:p w:rsidR="00000000" w:rsidDel="00000000" w:rsidP="00000000" w:rsidRDefault="00000000" w:rsidRPr="00000000" w14:paraId="00000062">
      <w:pPr>
        <w:spacing w:line="240" w:lineRule="auto"/>
        <w:jc w:val="both"/>
        <w:rPr>
          <w:rFonts w:ascii="Calibri" w:cs="Calibri" w:eastAsia="Calibri" w:hAnsi="Calibri"/>
          <w:b w:val="1"/>
          <w:bCs w:val="1"/>
          <w:sz w:val="4"/>
          <w:szCs w:val="4"/>
        </w:rPr>
      </w:pPr>
      <w:r w:rsidDel="00000000" w:rsidR="00000000" w:rsidRPr="00000000">
        <w:rPr>
          <w:rtl w:val="0"/>
        </w:rPr>
      </w:r>
    </w:p>
    <w:p w:rsidR="00000000" w:rsidDel="00000000" w:rsidP="00000000" w:rsidRDefault="00000000" w:rsidRPr="00000000" w14:paraId="00000063">
      <w:pPr>
        <w:spacing w:after="200" w:line="276" w:lineRule="auto"/>
        <w:rPr>
          <w:rFonts w:ascii="Calibri" w:cs="Calibri" w:eastAsia="Calibri" w:hAnsi="Calibri"/>
          <w:b w:val="1"/>
          <w:bCs w:val="1"/>
          <w:sz w:val="4"/>
          <w:szCs w:val="4"/>
        </w:rPr>
      </w:pPr>
      <w:r w:rsidDel="00000000" w:rsidR="00000000" w:rsidRPr="00000000">
        <w:rPr>
          <w:rtl w:val="0"/>
        </w:rPr>
      </w:r>
    </w:p>
    <w:tbl>
      <w:tblPr>
        <w:tblStyle w:val="Table4"/>
        <w:tblW w:w="961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4095"/>
        <w:gridCol w:w="660"/>
        <w:gridCol w:w="4230"/>
        <w:tblGridChange w:id="0">
          <w:tblGrid>
            <w:gridCol w:w="630"/>
            <w:gridCol w:w="4095"/>
            <w:gridCol w:w="660"/>
            <w:gridCol w:w="4230"/>
          </w:tblGrid>
        </w:tblGridChange>
      </w:tblGrid>
      <w:tr>
        <w:trPr>
          <w:cantSplit w:val="0"/>
          <w:trHeight w:val="440" w:hRule="atLeast"/>
          <w:tblHeader w:val="0"/>
        </w:trPr>
        <w:tc>
          <w:tcPr>
            <w:gridSpan w:val="4"/>
            <w:shd w:fill="efefef"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Leave of absence reason code</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240" w:line="240" w:lineRule="auto"/>
              <w:jc w:val="both"/>
              <w:rPr>
                <w:rFonts w:ascii="Calibri" w:cs="Calibri" w:eastAsia="Calibri" w:hAnsi="Calibri"/>
                <w:b w:val="1"/>
                <w:bCs w:val="1"/>
                <w:sz w:val="26"/>
                <w:szCs w:val="26"/>
              </w:rPr>
            </w:pPr>
            <w:r w:rsidDel="00000000" w:rsidR="00000000" w:rsidRPr="00000000">
              <w:rPr>
                <w:rFonts w:ascii="Calibri" w:cs="Calibri" w:eastAsia="Calibri" w:hAnsi="Calibri"/>
                <w:rtl w:val="0"/>
              </w:rPr>
              <w:t xml:space="preserve">PGR</w:t>
            </w:r>
            <w:r w:rsidDel="00000000" w:rsidR="00000000" w:rsidRPr="00000000">
              <w:rPr>
                <w:rFonts w:ascii="Calibri" w:cs="Calibri" w:eastAsia="Calibri" w:hAnsi="Calibri"/>
                <w:rtl w:val="0"/>
              </w:rPr>
              <w:t xml:space="preserve">s on medical leave of absence (types 7-11) must provide medical evidence with the leave application. Evidence is required for all types of LoA except codes 02, 03, 12, 16, 17</w:t>
            </w:r>
            <w:r w:rsidDel="00000000" w:rsidR="00000000" w:rsidRPr="00000000">
              <w:rPr>
                <w:rtl w:val="0"/>
              </w:rPr>
            </w:r>
          </w:p>
        </w:tc>
      </w:tr>
      <w:tr>
        <w:trPr>
          <w:cantSplit w:val="0"/>
          <w:trHeight w:val="37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Compassionate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Programme transfer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Disciplinary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Employment/placement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Exchange programme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Financial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Health (mental)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Health (physical &amp; mental)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Health (physical)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Health/academic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Health/compassionate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Motivational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Personal reasons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Maternity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Resit exams out of residence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Resit final exams</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Sabbatical year</w:t>
            </w:r>
          </w:p>
        </w:tc>
      </w:tr>
      <w:tr>
        <w:trPr>
          <w:cantSplit w:val="0"/>
          <w:trHeight w:val="328.554687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23</w:t>
            </w:r>
          </w:p>
        </w:tc>
        <w:tc>
          <w:tcPr>
            <w:tcBorders>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Academic</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24</w:t>
            </w:r>
          </w:p>
        </w:tc>
        <w:tc>
          <w:tcPr>
            <w:tcBorders>
              <w:lef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Anticipation of failure</w:t>
            </w:r>
          </w:p>
        </w:tc>
      </w:tr>
    </w:tbl>
    <w:p w:rsidR="00000000" w:rsidDel="00000000" w:rsidP="00000000" w:rsidRDefault="00000000" w:rsidRPr="00000000" w14:paraId="00000094">
      <w:pPr>
        <w:spacing w:line="276" w:lineRule="auto"/>
        <w:rPr>
          <w:rFonts w:ascii="Calibri" w:cs="Calibri" w:eastAsia="Calibri" w:hAnsi="Calibri"/>
          <w:b w:val="1"/>
          <w:bCs w:val="1"/>
          <w:sz w:val="24"/>
          <w:szCs w:val="24"/>
        </w:rPr>
      </w:pPr>
      <w:r w:rsidDel="00000000" w:rsidR="00000000" w:rsidRPr="00000000">
        <w:rPr>
          <w:rtl w:val="0"/>
        </w:rPr>
      </w:r>
    </w:p>
    <w:tbl>
      <w:tblPr>
        <w:tblStyle w:val="Table5"/>
        <w:tblW w:w="9100.511811023624"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1482736343926"/>
        <w:gridCol w:w="1380.1482736343926"/>
        <w:gridCol w:w="1557.9003964668389"/>
        <w:gridCol w:w="1557.9003964668389"/>
        <w:gridCol w:w="1612.2072354105806"/>
        <w:gridCol w:w="1612.2072354105806"/>
        <w:tblGridChange w:id="0">
          <w:tblGrid>
            <w:gridCol w:w="1380.1482736343926"/>
            <w:gridCol w:w="1380.1482736343926"/>
            <w:gridCol w:w="1557.9003964668389"/>
            <w:gridCol w:w="1557.9003964668389"/>
            <w:gridCol w:w="1612.2072354105806"/>
            <w:gridCol w:w="1612.2072354105806"/>
          </w:tblGrid>
        </w:tblGridChange>
      </w:tblGrid>
      <w:tr>
        <w:trPr>
          <w:cantSplit w:val="0"/>
          <w:trHeight w:val="440" w:hRule="atLeast"/>
          <w:tblHeader w:val="0"/>
        </w:trPr>
        <w:tc>
          <w:tcPr>
            <w:gridSpan w:val="6"/>
            <w:shd w:fill="fff2cc"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B:</w:t>
            </w:r>
            <w:r w:rsidDel="00000000" w:rsidR="00000000" w:rsidRPr="00000000">
              <w:rPr>
                <w:rFonts w:ascii="Calibri" w:cs="Calibri" w:eastAsia="Calibri" w:hAnsi="Calibri"/>
                <w:b w:val="1"/>
                <w:bCs w:val="1"/>
                <w:sz w:val="24"/>
                <w:szCs w:val="24"/>
                <w:rtl w:val="0"/>
              </w:rPr>
              <w:t xml:space="preserve"> Departmental Information</w:t>
            </w:r>
          </w:p>
          <w:p w:rsidR="00000000" w:rsidDel="00000000" w:rsidP="00000000" w:rsidRDefault="00000000" w:rsidRPr="00000000" w14:paraId="0000009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completed by the Departmental Graduate Administrator (Gradmin))</w:t>
            </w:r>
          </w:p>
        </w:tc>
      </w:tr>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ensure that the information provided above by the PGR is correct before calculating the new deadlines below. If a row does not apply, please enter ‘N/A’.</w:t>
            </w:r>
          </w:p>
        </w:tc>
      </w:tr>
      <w:tr>
        <w:trPr>
          <w:cantSplit w:val="0"/>
          <w:trHeight w:val="44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Type of deadline</w:t>
            </w:r>
          </w:p>
        </w:tc>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date:</w:t>
            </w:r>
          </w:p>
        </w:tc>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approved, date will be:</w:t>
            </w:r>
          </w:p>
        </w:tc>
      </w:tr>
      <w:tr>
        <w:trPr>
          <w:cantSplit w:val="0"/>
          <w:trHeight w:val="44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1 Progression</w:t>
            </w:r>
          </w:p>
        </w:tc>
        <w:tc>
          <w:tcPr>
            <w:gridSpan w:val="2"/>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Calibri" w:cs="Calibri" w:eastAsia="Calibri" w:hAnsi="Calibri"/>
                <w:color w:val="cccccc"/>
                <w:sz w:val="24"/>
                <w:szCs w:val="24"/>
              </w:rPr>
            </w:pPr>
            <w:r w:rsidDel="00000000" w:rsidR="00000000" w:rsidRPr="00000000">
              <w:rPr>
                <w:rFonts w:ascii="Calibri" w:cs="Calibri" w:eastAsia="Calibri" w:hAnsi="Calibri"/>
                <w:color w:val="cccccc"/>
                <w:sz w:val="24"/>
                <w:szCs w:val="24"/>
                <w:rtl w:val="0"/>
              </w:rPr>
              <w:t xml:space="preserve">E.g. 3 months: 30/09/2026 </w:t>
            </w:r>
          </w:p>
        </w:tc>
        <w:tc>
          <w:tcPr>
            <w:gridSpan w:val="2"/>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Calibri" w:cs="Calibri" w:eastAsia="Calibri" w:hAnsi="Calibri"/>
                <w:color w:val="cccccc"/>
                <w:sz w:val="24"/>
                <w:szCs w:val="24"/>
              </w:rPr>
            </w:pPr>
            <w:r w:rsidDel="00000000" w:rsidR="00000000" w:rsidRPr="00000000">
              <w:rPr>
                <w:rFonts w:ascii="Calibri" w:cs="Calibri" w:eastAsia="Calibri" w:hAnsi="Calibri"/>
                <w:color w:val="cccccc"/>
                <w:sz w:val="24"/>
                <w:szCs w:val="24"/>
                <w:rtl w:val="0"/>
              </w:rPr>
              <w:t xml:space="preserve">E.g 3 months:  31/12/2026 </w:t>
            </w:r>
          </w:p>
        </w:tc>
      </w:tr>
      <w:tr>
        <w:trPr>
          <w:cantSplit w:val="0"/>
          <w:trHeight w:val="44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2 Progression</w:t>
            </w:r>
          </w:p>
        </w:tc>
        <w:tc>
          <w:tcPr>
            <w:gridSpan w:val="2"/>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Calibri" w:cs="Calibri" w:eastAsia="Calibri" w:hAnsi="Calibri"/>
                <w:sz w:val="24"/>
                <w:szCs w:val="24"/>
              </w:rPr>
            </w:pPr>
            <w:r w:rsidDel="00000000" w:rsidR="00000000" w:rsidRPr="00000000">
              <w:rPr>
                <w:rtl w:val="0"/>
              </w:rPr>
            </w:r>
          </w:p>
        </w:tc>
        <w:tc>
          <w:tcPr>
            <w:gridSpan w:val="2"/>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4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3 Progression</w:t>
            </w:r>
          </w:p>
        </w:tc>
        <w:tc>
          <w:tcPr>
            <w:gridSpan w:val="2"/>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Calibri" w:cs="Calibri" w:eastAsia="Calibri" w:hAnsi="Calibri"/>
                <w:sz w:val="24"/>
                <w:szCs w:val="24"/>
              </w:rPr>
            </w:pPr>
            <w:r w:rsidDel="00000000" w:rsidR="00000000" w:rsidRPr="00000000">
              <w:rPr>
                <w:rtl w:val="0"/>
              </w:rPr>
            </w:r>
          </w:p>
        </w:tc>
        <w:tc>
          <w:tcPr>
            <w:gridSpan w:val="2"/>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4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End of registration</w:t>
            </w:r>
          </w:p>
        </w:tc>
        <w:tc>
          <w:tcPr>
            <w:gridSpan w:val="2"/>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Calibri" w:cs="Calibri" w:eastAsia="Calibri" w:hAnsi="Calibri"/>
                <w:sz w:val="24"/>
                <w:szCs w:val="24"/>
              </w:rPr>
            </w:pPr>
            <w:r w:rsidDel="00000000" w:rsidR="00000000" w:rsidRPr="00000000">
              <w:rPr>
                <w:rtl w:val="0"/>
              </w:rPr>
            </w:r>
          </w:p>
        </w:tc>
        <w:tc>
          <w:tcPr>
            <w:gridSpan w:val="2"/>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4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Submission deadline</w:t>
            </w:r>
          </w:p>
        </w:tc>
        <w:tc>
          <w:tcPr>
            <w:gridSpan w:val="2"/>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Calibri" w:cs="Calibri" w:eastAsia="Calibri" w:hAnsi="Calibri"/>
                <w:sz w:val="24"/>
                <w:szCs w:val="24"/>
              </w:rPr>
            </w:pPr>
            <w:r w:rsidDel="00000000" w:rsidR="00000000" w:rsidRPr="00000000">
              <w:rPr>
                <w:rtl w:val="0"/>
              </w:rPr>
            </w:r>
          </w:p>
        </w:tc>
        <w:tc>
          <w:tcPr>
            <w:gridSpan w:val="2"/>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1140"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Is this LOA request an extension to a period of short term leave? If yes please give details. </w:t>
            </w:r>
          </w:p>
        </w:tc>
        <w:tc>
          <w:tcPr>
            <w:gridSpan w:val="3"/>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1755" w:hRule="atLeast"/>
          <w:tblHeader w:val="0"/>
        </w:trPr>
        <w:tc>
          <w:tcPr>
            <w:gridSpan w:val="6"/>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other information that may be relevant to Special Cases when considering this request?</w:t>
            </w:r>
          </w:p>
          <w:p w:rsidR="00000000" w:rsidDel="00000000" w:rsidP="00000000" w:rsidRDefault="00000000" w:rsidRPr="00000000" w14:paraId="000000C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D4">
      <w:pPr>
        <w:spacing w:line="240" w:lineRule="auto"/>
        <w:rPr>
          <w:rFonts w:ascii="Calibri" w:cs="Calibri" w:eastAsia="Calibri" w:hAnsi="Calibri"/>
          <w:sz w:val="24"/>
          <w:szCs w:val="24"/>
        </w:rPr>
      </w:pPr>
      <w:r w:rsidDel="00000000" w:rsidR="00000000" w:rsidRPr="00000000">
        <w:rPr>
          <w:rtl w:val="0"/>
        </w:rPr>
      </w:r>
    </w:p>
    <w:tbl>
      <w:tblPr>
        <w:tblStyle w:val="Table6"/>
        <w:tblW w:w="9645.0" w:type="dxa"/>
        <w:jc w:val="left"/>
        <w:tblInd w:w="-75.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105"/>
        <w:gridCol w:w="6540"/>
        <w:tblGridChange w:id="0">
          <w:tblGrid>
            <w:gridCol w:w="3105"/>
            <w:gridCol w:w="6540"/>
          </w:tblGrid>
        </w:tblGridChange>
      </w:tblGrid>
      <w:tr>
        <w:trPr>
          <w:cantSplit w:val="0"/>
          <w:trHeight w:val="420"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 C: Supervisor Statement</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D7">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Please respond to the following when providing a supporting statement. This will help to provide all the necessary information and reduce the likelihood of being referred back to the Department/School for further information:</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D8">
            <w:pPr>
              <w:numPr>
                <w:ilvl w:val="0"/>
                <w:numId w:val="2"/>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been aware of the PGR’s circumstances? How has the department been supporting the PGR?</w:t>
            </w:r>
          </w:p>
          <w:p w:rsidR="00000000" w:rsidDel="00000000" w:rsidP="00000000" w:rsidRDefault="00000000" w:rsidRPr="00000000" w14:paraId="000000D9">
            <w:pPr>
              <w:numPr>
                <w:ilvl w:val="0"/>
                <w:numId w:val="2"/>
              </w:numPr>
              <w:spacing w:after="20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this request affect the timely intervention of the PGR’s research within wider scholarship? Will the research remain current? If not, how can this be mitigated?</w:t>
            </w:r>
          </w:p>
          <w:p w:rsidR="00000000" w:rsidDel="00000000" w:rsidP="00000000" w:rsidRDefault="00000000" w:rsidRPr="00000000" w14:paraId="000000DA">
            <w:pPr>
              <w:numPr>
                <w:ilvl w:val="0"/>
                <w:numId w:val="2"/>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further information which may help PGR Special Cases to make a decision on this case?</w:t>
            </w:r>
          </w:p>
          <w:p w:rsidR="00000000" w:rsidDel="00000000" w:rsidP="00000000" w:rsidRDefault="00000000" w:rsidRPr="00000000" w14:paraId="000000DB">
            <w:pPr>
              <w:spacing w:line="240" w:lineRule="auto"/>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If the PGR has not submitted evidence to support their request, you may wish to encourage them to do so.</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3">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Supervisor(s) Name</w:t>
            </w:r>
          </w:p>
        </w:tc>
        <w:tc>
          <w:tcPr>
            <w:tcMar>
              <w:top w:w="100.0" w:type="dxa"/>
              <w:left w:w="100.0" w:type="dxa"/>
              <w:bottom w:w="100.0" w:type="dxa"/>
              <w:right w:w="100.0" w:type="dxa"/>
            </w:tcMar>
            <w:vAlign w:val="top"/>
          </w:tcPr>
          <w:p w:rsidR="00000000" w:rsidDel="00000000" w:rsidP="00000000" w:rsidRDefault="00000000" w:rsidRPr="00000000" w14:paraId="000000E7">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tcMar>
              <w:top w:w="100.0" w:type="dxa"/>
              <w:left w:w="100.0" w:type="dxa"/>
              <w:bottom w:w="100.0" w:type="dxa"/>
              <w:right w:w="100.0" w:type="dxa"/>
            </w:tcMar>
            <w:vAlign w:val="top"/>
          </w:tcPr>
          <w:p w:rsidR="00000000" w:rsidDel="00000000" w:rsidP="00000000" w:rsidRDefault="00000000" w:rsidRPr="00000000" w14:paraId="000000E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p>
        </w:tc>
      </w:tr>
    </w:tbl>
    <w:p w:rsidR="00000000" w:rsidDel="00000000" w:rsidP="00000000" w:rsidRDefault="00000000" w:rsidRPr="00000000" w14:paraId="000000EA">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EB">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tbl>
      <w:tblPr>
        <w:tblStyle w:val="Table7"/>
        <w:tblW w:w="9615.0" w:type="dxa"/>
        <w:jc w:val="left"/>
        <w:tblInd w:w="-75.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420"/>
        <w:gridCol w:w="6195"/>
        <w:tblGridChange w:id="0">
          <w:tblGrid>
            <w:gridCol w:w="3420"/>
            <w:gridCol w:w="6195"/>
          </w:tblGrid>
        </w:tblGridChange>
      </w:tblGrid>
      <w:tr>
        <w:trPr>
          <w:cantSplit w:val="0"/>
          <w:trHeight w:val="420"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ED">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D: Departmental Approval</w:t>
            </w:r>
          </w:p>
          <w:p w:rsidR="00000000" w:rsidDel="00000000" w:rsidP="00000000" w:rsidRDefault="00000000" w:rsidRPr="00000000" w14:paraId="000000EE">
            <w:pPr>
              <w:spacing w:line="240" w:lineRule="auto"/>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(To be completed by the departmental Graduate Chair or academic of similar standing) </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 you support this request? </w:t>
            </w:r>
          </w:p>
        </w:tc>
        <w:tc>
          <w:tcPr>
            <w:tcMar>
              <w:top w:w="100.0" w:type="dxa"/>
              <w:left w:w="100.0" w:type="dxa"/>
              <w:bottom w:w="100.0" w:type="dxa"/>
              <w:right w:w="100.0" w:type="dxa"/>
            </w:tcMar>
            <w:vAlign w:val="top"/>
          </w:tcPr>
          <w:p w:rsidR="00000000" w:rsidDel="00000000" w:rsidP="00000000" w:rsidRDefault="00000000" w:rsidRPr="00000000" w14:paraId="000000F1">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Additional comments </w:t>
            </w:r>
          </w:p>
          <w:p w:rsidR="00000000" w:rsidDel="00000000" w:rsidP="00000000" w:rsidRDefault="00000000" w:rsidRPr="00000000" w14:paraId="000000F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required):</w:t>
            </w:r>
          </w:p>
        </w:tc>
        <w:tc>
          <w:tcPr>
            <w:tcMar>
              <w:top w:w="100.0" w:type="dxa"/>
              <w:left w:w="100.0" w:type="dxa"/>
              <w:bottom w:w="100.0" w:type="dxa"/>
              <w:right w:w="100.0" w:type="dxa"/>
            </w:tcMar>
            <w:vAlign w:val="top"/>
          </w:tcPr>
          <w:p w:rsidR="00000000" w:rsidDel="00000000" w:rsidP="00000000" w:rsidRDefault="00000000" w:rsidRPr="00000000" w14:paraId="000000F4">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Role </w:t>
            </w:r>
            <w:r w:rsidDel="00000000" w:rsidR="00000000" w:rsidRPr="00000000">
              <w:rPr>
                <w:rFonts w:ascii="Calibri" w:cs="Calibri" w:eastAsia="Calibri" w:hAnsi="Calibri"/>
                <w:sz w:val="24"/>
                <w:szCs w:val="24"/>
                <w:rtl w:val="0"/>
              </w:rPr>
              <w:t xml:space="preserve">e.g. Graduate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FB">
      <w:pPr>
        <w:spacing w:line="276" w:lineRule="auto"/>
        <w:rPr>
          <w:rFonts w:ascii="Calibri" w:cs="Calibri" w:eastAsia="Calibri" w:hAnsi="Calibri"/>
          <w:b w:val="1"/>
          <w:bCs w:val="1"/>
          <w:sz w:val="24"/>
          <w:szCs w:val="24"/>
        </w:rPr>
      </w:pPr>
      <w:r w:rsidDel="00000000" w:rsidR="00000000" w:rsidRPr="00000000">
        <w:rPr>
          <w:rtl w:val="0"/>
        </w:rPr>
      </w:r>
    </w:p>
    <w:tbl>
      <w:tblPr>
        <w:tblStyle w:val="Table8"/>
        <w:tblW w:w="9630.0" w:type="dxa"/>
        <w:jc w:val="left"/>
        <w:tblInd w:w="-96.666666666666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0"/>
        <w:tblGridChange w:id="0">
          <w:tblGrid>
            <w:gridCol w:w="9630"/>
          </w:tblGrid>
        </w:tblGridChange>
      </w:tblGrid>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E: Submission of the form (Please send as word doc)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right="0"/>
              <w:jc w:val="both"/>
              <w:rPr>
                <w:rFonts w:ascii="Calibri" w:cs="Calibri" w:eastAsia="Calibri" w:hAnsi="Calibri"/>
              </w:rPr>
            </w:pPr>
            <w:r w:rsidDel="00000000" w:rsidR="00000000" w:rsidRPr="00000000">
              <w:rPr>
                <w:rFonts w:ascii="Calibri" w:cs="Calibri" w:eastAsia="Calibri" w:hAnsi="Calibri"/>
                <w:rtl w:val="0"/>
              </w:rPr>
              <w:t xml:space="preserve">Please ensure that the relevant form is </w:t>
            </w:r>
            <w:r w:rsidDel="00000000" w:rsidR="00000000" w:rsidRPr="00000000">
              <w:rPr>
                <w:rFonts w:ascii="Calibri" w:cs="Calibri" w:eastAsia="Calibri" w:hAnsi="Calibri"/>
                <w:b w:val="1"/>
                <w:bCs w:val="1"/>
                <w:rtl w:val="0"/>
              </w:rPr>
              <w:t xml:space="preserve">completed fully and accurately</w:t>
            </w:r>
            <w:r w:rsidDel="00000000" w:rsidR="00000000" w:rsidRPr="00000000">
              <w:rPr>
                <w:rFonts w:ascii="Calibri" w:cs="Calibri" w:eastAsia="Calibri" w:hAnsi="Calibri"/>
                <w:rtl w:val="0"/>
              </w:rPr>
              <w:t xml:space="preserve">, with all necessary supporting evidence </w:t>
            </w:r>
            <w:r w:rsidDel="00000000" w:rsidR="00000000" w:rsidRPr="00000000">
              <w:rPr>
                <w:rFonts w:ascii="Calibri" w:cs="Calibri" w:eastAsia="Calibri" w:hAnsi="Calibri"/>
                <w:b w:val="1"/>
                <w:bCs w:val="1"/>
                <w:rtl w:val="0"/>
              </w:rPr>
              <w:t xml:space="preserve">before</w:t>
            </w:r>
            <w:r w:rsidDel="00000000" w:rsidR="00000000" w:rsidRPr="00000000">
              <w:rPr>
                <w:rFonts w:ascii="Calibri" w:cs="Calibri" w:eastAsia="Calibri" w:hAnsi="Calibri"/>
                <w:rtl w:val="0"/>
              </w:rPr>
              <w:t xml:space="preserve"> it is submitted to Special Cases. This will save time for both Student Services and academic departments and ensure faster processing of the request.</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Before the form is submitted please ensure that:</w:t>
            </w:r>
          </w:p>
          <w:p w:rsidR="00000000" w:rsidDel="00000000" w:rsidP="00000000" w:rsidRDefault="00000000" w:rsidRPr="00000000" w14:paraId="000000FF">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PGR details are accurate</w:t>
            </w:r>
          </w:p>
          <w:p w:rsidR="00000000" w:rsidDel="00000000" w:rsidP="00000000" w:rsidRDefault="00000000" w:rsidRPr="00000000" w14:paraId="00000100">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correct reason and code has been selected </w:t>
            </w:r>
          </w:p>
          <w:p w:rsidR="00000000" w:rsidDel="00000000" w:rsidP="00000000" w:rsidRDefault="00000000" w:rsidRPr="00000000" w14:paraId="00000101">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That the correct start date has been provided for the leave of absence</w:t>
            </w:r>
          </w:p>
          <w:p w:rsidR="00000000" w:rsidDel="00000000" w:rsidP="00000000" w:rsidRDefault="00000000" w:rsidRPr="00000000" w14:paraId="00000102">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Relevant evidence has been attached in PDF format (see evidence section) </w:t>
            </w:r>
          </w:p>
          <w:p w:rsidR="00000000" w:rsidDel="00000000" w:rsidP="00000000" w:rsidRDefault="00000000" w:rsidRPr="00000000" w14:paraId="00000103">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Details of any outside funding has been provided (i.e. Research councils, foreign student loans, etc.)</w:t>
            </w:r>
          </w:p>
          <w:p w:rsidR="00000000" w:rsidDel="00000000" w:rsidP="00000000" w:rsidRDefault="00000000" w:rsidRPr="00000000" w14:paraId="00000104">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"Electronic" signature confirmation of the Graduate Chair or their nominee has been provided. </w:t>
            </w:r>
          </w:p>
          <w:p w:rsidR="00000000" w:rsidDel="00000000" w:rsidP="00000000" w:rsidRDefault="00000000" w:rsidRPr="00000000" w14:paraId="0000010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Please note that Special Cases will require access to edit and comment on this form, therefore we cannot accept PDF versions. Additional evidence and relevant additional documentation can be sent as PDFs. </w:t>
            </w:r>
          </w:p>
          <w:p w:rsidR="00000000" w:rsidDel="00000000" w:rsidP="00000000" w:rsidRDefault="00000000" w:rsidRPr="00000000" w14:paraId="0000010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7">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Once complete, email this form plus attachments to </w:t>
            </w:r>
            <w:r w:rsidDel="00000000" w:rsidR="00000000" w:rsidRPr="00000000">
              <w:rPr>
                <w:rFonts w:ascii="Calibri" w:cs="Calibri" w:eastAsia="Calibri" w:hAnsi="Calibri"/>
                <w:b w:val="1"/>
                <w:bCs w:val="1"/>
                <w:color w:val="1155cc"/>
                <w:rtl w:val="0"/>
              </w:rPr>
              <w:t xml:space="preserve">pgr-special-cases@york.ac.uk</w:t>
            </w:r>
            <w:r w:rsidDel="00000000" w:rsidR="00000000" w:rsidRPr="00000000">
              <w:rPr>
                <w:rFonts w:ascii="Calibri" w:cs="Calibri" w:eastAsia="Calibri" w:hAnsi="Calibri"/>
                <w:rtl w:val="0"/>
              </w:rPr>
              <w:t xml:space="preserve"> and the Special Cases team will consider this recommendation. A decision will then be emailed to the PGR and the academic department.</w:t>
            </w:r>
          </w:p>
        </w:tc>
      </w:tr>
    </w:tbl>
    <w:p w:rsidR="00000000" w:rsidDel="00000000" w:rsidP="00000000" w:rsidRDefault="00000000" w:rsidRPr="00000000" w14:paraId="00000108">
      <w:pPr>
        <w:rPr>
          <w:rFonts w:ascii="Calibri" w:cs="Calibri" w:eastAsia="Calibri" w:hAnsi="Calibri"/>
          <w:b w:val="1"/>
          <w:bCs w:val="1"/>
          <w:sz w:val="24"/>
          <w:szCs w:val="24"/>
        </w:rPr>
      </w:pPr>
      <w:r w:rsidDel="00000000" w:rsidR="00000000" w:rsidRPr="00000000">
        <w:rPr>
          <w:rtl w:val="0"/>
        </w:rPr>
      </w:r>
    </w:p>
    <w:tbl>
      <w:tblPr>
        <w:tblStyle w:val="Table9"/>
        <w:tblpPr w:leftFromText="180" w:rightFromText="180" w:topFromText="180" w:bottomFromText="180" w:vertAnchor="text" w:horzAnchor="text" w:tblpX="-75" w:tblpY="0"/>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105"/>
        <w:gridCol w:w="2940"/>
        <w:gridCol w:w="3480"/>
        <w:tblGridChange w:id="0">
          <w:tblGrid>
            <w:gridCol w:w="3105"/>
            <w:gridCol w:w="105"/>
            <w:gridCol w:w="2940"/>
            <w:gridCol w:w="3480"/>
          </w:tblGrid>
        </w:tblGridChange>
      </w:tblGrid>
      <w:tr>
        <w:trPr>
          <w:cantSplit w:val="0"/>
          <w:trHeight w:val="786.9140625" w:hRule="atLeast"/>
          <w:tblHeader w:val="0"/>
        </w:trPr>
        <w:tc>
          <w:tcPr>
            <w:gridSpan w:val="4"/>
            <w:shd w:fill="f9cb9c" w:val="clear"/>
          </w:tcPr>
          <w:p w:rsidR="00000000" w:rsidDel="00000000" w:rsidP="00000000" w:rsidRDefault="00000000" w:rsidRPr="00000000" w14:paraId="0000010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F: To be completed by the Special Cases Officer </w:t>
            </w:r>
          </w:p>
        </w:tc>
      </w:tr>
      <w:tr>
        <w:trPr>
          <w:cantSplit w:val="0"/>
          <w:trHeight w:val="786.9140625" w:hRule="atLeast"/>
          <w:tblHeader w:val="0"/>
        </w:trPr>
        <w:tc>
          <w:tcPr>
            <w:gridSpan w:val="4"/>
          </w:tcPr>
          <w:p w:rsidR="00000000" w:rsidDel="00000000" w:rsidP="00000000" w:rsidRDefault="00000000" w:rsidRPr="00000000" w14:paraId="0000010D">
            <w:pPr>
              <w:widowControl w:val="0"/>
              <w:spacing w:after="200"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rtl w:val="0"/>
              </w:rPr>
              <w:t xml:space="preserve">Delete rows as appropriate</w:t>
            </w:r>
            <w:r w:rsidDel="00000000" w:rsidR="00000000" w:rsidRPr="00000000">
              <w:rPr>
                <w:rtl w:val="0"/>
              </w:rPr>
            </w:r>
          </w:p>
          <w:tbl>
            <w:tblPr>
              <w:tblStyle w:val="Table10"/>
              <w:tblW w:w="2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8.3333333333334"/>
              <w:gridCol w:w="968.3333333333334"/>
              <w:gridCol w:w="968.3333333333334"/>
              <w:tblGridChange w:id="0">
                <w:tblGrid>
                  <w:gridCol w:w="968.3333333333334"/>
                  <w:gridCol w:w="968.3333333333334"/>
                  <w:gridCol w:w="968.3333333333334"/>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Type of deadline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date: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approved, date will be: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1 Progression</w:t>
                  </w:r>
                </w:p>
              </w:tc>
              <w:tc>
                <w:tcP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2 Progression</w:t>
                  </w:r>
                </w:p>
              </w:tc>
              <w:tc>
                <w:tcP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3 Progression</w:t>
                  </w:r>
                </w:p>
              </w:tc>
              <w:tc>
                <w:tcP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End of registration</w:t>
                  </w:r>
                </w:p>
              </w:tc>
              <w:tc>
                <w:tcP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Submission deadline</w:t>
                  </w:r>
                </w:p>
              </w:tc>
              <w:tc>
                <w:tcP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2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2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Previous Case History:</w:t>
            </w:r>
          </w:p>
          <w:p w:rsidR="00000000" w:rsidDel="00000000" w:rsidP="00000000" w:rsidRDefault="00000000" w:rsidRPr="00000000" w14:paraId="0000012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23">
            <w:pPr>
              <w:rPr>
                <w:rFonts w:ascii="Calibri" w:cs="Calibri" w:eastAsia="Calibri" w:hAnsi="Calibri"/>
                <w:b w:val="1"/>
                <w:bCs w:val="1"/>
                <w:sz w:val="24"/>
                <w:szCs w:val="24"/>
              </w:rPr>
            </w:pPr>
            <w:r w:rsidDel="00000000" w:rsidR="00000000" w:rsidRPr="00000000">
              <w:rPr>
                <w:rtl w:val="0"/>
              </w:rPr>
            </w:r>
          </w:p>
        </w:tc>
      </w:tr>
      <w:tr>
        <w:trPr>
          <w:cantSplit w:val="0"/>
          <w:trHeight w:val="1995" w:hRule="atLeast"/>
          <w:tblHeader w:val="0"/>
        </w:trPr>
        <w:tc>
          <w:tcPr>
            <w:gridSpan w:val="4"/>
          </w:tcPr>
          <w:p w:rsidR="00000000" w:rsidDel="00000000" w:rsidP="00000000" w:rsidRDefault="00000000" w:rsidRPr="00000000" w14:paraId="0000012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Case Officer Summary: </w:t>
            </w:r>
          </w:p>
          <w:p w:rsidR="00000000" w:rsidDel="00000000" w:rsidP="00000000" w:rsidRDefault="00000000" w:rsidRPr="00000000" w14:paraId="00000128">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786.9140625" w:hRule="atLeast"/>
          <w:tblHeader w:val="0"/>
        </w:trPr>
        <w:tc>
          <w:tcPr>
            <w:shd w:fill="f9cb9c" w:val="clear"/>
          </w:tcPr>
          <w:p w:rsidR="00000000" w:rsidDel="00000000" w:rsidP="00000000" w:rsidRDefault="00000000" w:rsidRPr="00000000" w14:paraId="0000012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Case Officer Decision</w:t>
            </w:r>
          </w:p>
        </w:tc>
        <w:tc>
          <w:tcPr>
            <w:gridSpan w:val="3"/>
          </w:tcPr>
          <w:p w:rsidR="00000000" w:rsidDel="00000000" w:rsidP="00000000" w:rsidRDefault="00000000" w:rsidRPr="00000000" w14:paraId="000001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Approve/Reject and rationale for decision </w:t>
            </w:r>
          </w:p>
        </w:tc>
      </w:tr>
      <w:tr>
        <w:trPr>
          <w:cantSplit w:val="0"/>
          <w:trHeight w:val="786.9140625" w:hRule="atLeast"/>
          <w:tblHeader w:val="0"/>
        </w:trPr>
        <w:tc>
          <w:tcPr>
            <w:shd w:fill="f9cb9c" w:val="clear"/>
          </w:tcPr>
          <w:p w:rsidR="00000000" w:rsidDel="00000000" w:rsidP="00000000" w:rsidRDefault="00000000" w:rsidRPr="00000000" w14:paraId="0000013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PGR Finance updated?</w:t>
            </w:r>
          </w:p>
        </w:tc>
        <w:tc>
          <w:tcPr>
            <w:gridSpan w:val="3"/>
          </w:tcPr>
          <w:p w:rsidR="00000000" w:rsidDel="00000000" w:rsidP="00000000" w:rsidRDefault="00000000" w:rsidRPr="00000000" w14:paraId="000001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TBC / N/A</w:t>
            </w:r>
          </w:p>
        </w:tc>
      </w:tr>
      <w:tr>
        <w:trPr>
          <w:cantSplit w:val="0"/>
          <w:trHeight w:val="786.9140625" w:hRule="atLeast"/>
          <w:tblHeader w:val="0"/>
        </w:trPr>
        <w:tc>
          <w:tcPr>
            <w:shd w:fill="f9cb9c" w:val="clear"/>
          </w:tcPr>
          <w:p w:rsidR="00000000" w:rsidDel="00000000" w:rsidP="00000000" w:rsidRDefault="00000000" w:rsidRPr="00000000" w14:paraId="000001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Visa Compliance consulted? </w:t>
            </w:r>
            <w:r w:rsidDel="00000000" w:rsidR="00000000" w:rsidRPr="00000000">
              <w:rPr>
                <w:rFonts w:ascii="Calibri" w:cs="Calibri" w:eastAsia="Calibri" w:hAnsi="Calibri"/>
                <w:sz w:val="24"/>
                <w:szCs w:val="24"/>
                <w:rtl w:val="0"/>
              </w:rPr>
              <w:t xml:space="preserve">(only for Student Visa PGRs)</w:t>
            </w:r>
          </w:p>
        </w:tc>
        <w:tc>
          <w:tcPr>
            <w:gridSpan w:val="3"/>
          </w:tcPr>
          <w:p w:rsidR="00000000" w:rsidDel="00000000" w:rsidP="00000000" w:rsidRDefault="00000000" w:rsidRPr="00000000" w14:paraId="000001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No/ N/A</w:t>
            </w:r>
          </w:p>
        </w:tc>
      </w:tr>
      <w:tr>
        <w:trPr>
          <w:cantSplit w:val="0"/>
          <w:trHeight w:val="786.9140625" w:hRule="atLeast"/>
          <w:tblHeader w:val="0"/>
        </w:trPr>
        <w:tc>
          <w:tcPr>
            <w:shd w:fill="f9cb9c" w:val="clear"/>
          </w:tcPr>
          <w:p w:rsidR="00000000" w:rsidDel="00000000" w:rsidP="00000000" w:rsidRDefault="00000000" w:rsidRPr="00000000" w14:paraId="0000013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w:t>
            </w:r>
          </w:p>
        </w:tc>
        <w:tc>
          <w:tcPr>
            <w:gridSpan w:val="3"/>
          </w:tcPr>
          <w:p w:rsidR="00000000" w:rsidDel="00000000" w:rsidP="00000000" w:rsidRDefault="00000000" w:rsidRPr="00000000" w14:paraId="00000139">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786.9140625" w:hRule="atLeast"/>
          <w:tblHeader w:val="0"/>
        </w:trPr>
        <w:tc>
          <w:tcPr>
            <w:shd w:fill="f9cb9c" w:val="clear"/>
          </w:tcPr>
          <w:p w:rsidR="00000000" w:rsidDel="00000000" w:rsidP="00000000" w:rsidRDefault="00000000" w:rsidRPr="00000000" w14:paraId="0000013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gridSpan w:val="3"/>
          </w:tcPr>
          <w:p w:rsidR="00000000" w:rsidDel="00000000" w:rsidP="00000000" w:rsidRDefault="00000000" w:rsidRPr="00000000" w14:paraId="0000013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140">
      <w:pPr>
        <w:spacing w:after="200" w:before="200" w:lineRule="auto"/>
        <w:rPr>
          <w:rFonts w:ascii="Calibri" w:cs="Calibri" w:eastAsia="Calibri" w:hAnsi="Calibri"/>
          <w:i w:val="1"/>
          <w:iCs w:val="1"/>
          <w:sz w:val="2"/>
          <w:szCs w:val="2"/>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spacing w:after="200" w:before="200" w:lineRule="auto"/>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143">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rPr/>
    </w:pPr>
    <w:r w:rsidDel="00000000" w:rsidR="00000000" w:rsidRPr="00000000">
      <w:rPr/>
      <w:drawing>
        <wp:anchor allowOverlap="1" behindDoc="1" distB="114300" distT="114300" distL="114300" distR="114300" hidden="0" layoutInCell="1" locked="0" relativeHeight="0" simplePos="0">
          <wp:simplePos x="0" y="0"/>
          <wp:positionH relativeFrom="page">
            <wp:posOffset>6048000</wp:posOffset>
          </wp:positionH>
          <wp:positionV relativeFrom="page">
            <wp:posOffset>108000</wp:posOffset>
          </wp:positionV>
          <wp:extent cx="1376363" cy="66571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6363" cy="66571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gr-special-cases@york.ac.uk" TargetMode="External"/><Relationship Id="rId12" Type="http://schemas.openxmlformats.org/officeDocument/2006/relationships/footer" Target="footer1.xml"/><Relationship Id="rId9" Type="http://schemas.openxmlformats.org/officeDocument/2006/relationships/hyperlink" Target="https://docs.google.com/document/d/1dnUkymZYeoFoBA909MP5jYDlZQAuC63bLhOgizubsNQ/edit?tab=t.0" TargetMode="External"/><Relationship Id="rId5" Type="http://schemas.openxmlformats.org/officeDocument/2006/relationships/styles" Target="styles.xml"/><Relationship Id="rId6" Type="http://schemas.openxmlformats.org/officeDocument/2006/relationships/hyperlink" Target="https://www.york.ac.uk/research/graduate-school/progression/change/leave-of-absence/" TargetMode="External"/><Relationship Id="rId7" Type="http://schemas.openxmlformats.org/officeDocument/2006/relationships/hyperlink" Target="https://www.york.ac.uk/research/graduate-school/policies-documents/research-degree-policy/7-periods-enrolment-changes-circumstances/#illness" TargetMode="External"/><Relationship Id="rId8" Type="http://schemas.openxmlformats.org/officeDocument/2006/relationships/hyperlink" Target="https://www.york.ac.uk/students/support/international/immigr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