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9BE8" w14:textId="77777777" w:rsidR="00D12BA8" w:rsidRPr="00D12BA8" w:rsidRDefault="00D12BA8" w:rsidP="00D12BA8">
      <w:pPr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t>11:00  -</w:t>
      </w:r>
      <w:proofErr w:type="gramEnd"/>
      <w:r w:rsidRPr="00D12BA8">
        <w:rPr>
          <w:sz w:val="40"/>
          <w:szCs w:val="40"/>
        </w:rPr>
        <w:t xml:space="preserve"> 11:10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Welcome Remarks</w:t>
      </w:r>
    </w:p>
    <w:p w14:paraId="4231F463" w14:textId="4CC84734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 xml:space="preserve">Prof. Kiran </w:t>
      </w:r>
      <w:proofErr w:type="spellStart"/>
      <w:r w:rsidRPr="00D12BA8">
        <w:rPr>
          <w:sz w:val="40"/>
          <w:szCs w:val="40"/>
        </w:rPr>
        <w:t>Trehan</w:t>
      </w:r>
      <w:proofErr w:type="spellEnd"/>
    </w:p>
    <w:p w14:paraId="11796364" w14:textId="1EF63E44" w:rsidR="00D12BA8" w:rsidRPr="00D12BA8" w:rsidRDefault="00D12BA8" w:rsidP="00D12BA8">
      <w:pPr>
        <w:rPr>
          <w:b/>
          <w:bCs/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Introduction to Morning Session</w:t>
      </w:r>
    </w:p>
    <w:p w14:paraId="78E6BC9B" w14:textId="372AE36F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 xml:space="preserve">Prof. Caroline </w:t>
      </w:r>
      <w:proofErr w:type="spellStart"/>
      <w:r w:rsidRPr="00D12BA8">
        <w:rPr>
          <w:sz w:val="40"/>
          <w:szCs w:val="40"/>
        </w:rPr>
        <w:t>Dessent</w:t>
      </w:r>
      <w:proofErr w:type="spellEnd"/>
    </w:p>
    <w:p w14:paraId="46DE78E0" w14:textId="77777777" w:rsidR="00D12BA8" w:rsidRPr="00D12BA8" w:rsidRDefault="00D12BA8" w:rsidP="00D12BA8">
      <w:pPr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t>11:10  -</w:t>
      </w:r>
      <w:proofErr w:type="gramEnd"/>
      <w:r w:rsidRPr="00D12BA8">
        <w:rPr>
          <w:sz w:val="40"/>
          <w:szCs w:val="40"/>
        </w:rPr>
        <w:t xml:space="preserve"> 11:55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Equity &amp; Research Culture</w:t>
      </w:r>
    </w:p>
    <w:p w14:paraId="5FCFF8DF" w14:textId="2A12FF59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 xml:space="preserve">Prof. Dame Ottoline </w:t>
      </w:r>
      <w:proofErr w:type="spellStart"/>
      <w:r w:rsidRPr="00D12BA8">
        <w:rPr>
          <w:sz w:val="40"/>
          <w:szCs w:val="40"/>
        </w:rPr>
        <w:t>Leyser</w:t>
      </w:r>
      <w:proofErr w:type="spellEnd"/>
    </w:p>
    <w:p w14:paraId="488B7880" w14:textId="25856070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>Dr Daniel Smith</w:t>
      </w:r>
    </w:p>
    <w:p w14:paraId="299A9926" w14:textId="77777777" w:rsidR="00D12BA8" w:rsidRPr="00D12BA8" w:rsidRDefault="00D12BA8" w:rsidP="00D12BA8">
      <w:pPr>
        <w:ind w:left="2880" w:hanging="2880"/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t>11:55  -</w:t>
      </w:r>
      <w:proofErr w:type="gramEnd"/>
      <w:r w:rsidRPr="00D12BA8">
        <w:rPr>
          <w:sz w:val="40"/>
          <w:szCs w:val="40"/>
        </w:rPr>
        <w:t xml:space="preserve"> 12:25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Gender and Racial Inequalities in Publishing</w:t>
      </w:r>
    </w:p>
    <w:p w14:paraId="2AF207B2" w14:textId="635382B8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>Lauren Crawford</w:t>
      </w:r>
    </w:p>
    <w:p w14:paraId="221DF6AE" w14:textId="77777777" w:rsidR="00D12BA8" w:rsidRPr="00D12BA8" w:rsidRDefault="00D12BA8" w:rsidP="00D12BA8">
      <w:pPr>
        <w:ind w:left="2880" w:hanging="2880"/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t>12:25  -</w:t>
      </w:r>
      <w:proofErr w:type="gramEnd"/>
      <w:r w:rsidRPr="00D12BA8">
        <w:rPr>
          <w:sz w:val="40"/>
          <w:szCs w:val="40"/>
        </w:rPr>
        <w:t xml:space="preserve"> 13:00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Panel Discussion: Research funding &amp; Publishing</w:t>
      </w:r>
    </w:p>
    <w:p w14:paraId="728D41D5" w14:textId="1F31E228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i/>
          <w:iCs/>
          <w:sz w:val="40"/>
          <w:szCs w:val="40"/>
        </w:rPr>
        <w:t>Chair</w:t>
      </w:r>
      <w:r w:rsidRPr="00D12BA8">
        <w:rPr>
          <w:sz w:val="40"/>
          <w:szCs w:val="40"/>
        </w:rPr>
        <w:t xml:space="preserve">: </w:t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  <w:t>Dr Pooja Goddard</w:t>
      </w:r>
    </w:p>
    <w:p w14:paraId="3023734E" w14:textId="2895AB66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i/>
          <w:iCs/>
          <w:sz w:val="40"/>
          <w:szCs w:val="40"/>
        </w:rPr>
        <w:t>Panellists</w:t>
      </w:r>
      <w:r w:rsidRPr="00D12BA8">
        <w:rPr>
          <w:sz w:val="40"/>
          <w:szCs w:val="40"/>
        </w:rPr>
        <w:t xml:space="preserve">: </w:t>
      </w:r>
      <w:r w:rsidRPr="00D12BA8">
        <w:rPr>
          <w:sz w:val="40"/>
          <w:szCs w:val="40"/>
        </w:rPr>
        <w:tab/>
        <w:t>Lauren Crawford</w:t>
      </w:r>
    </w:p>
    <w:p w14:paraId="5B0B329A" w14:textId="517E4122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>Dr Daniel Smith</w:t>
      </w:r>
    </w:p>
    <w:p w14:paraId="57A131C9" w14:textId="7490E2B9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 xml:space="preserve">Prof. Anna </w:t>
      </w:r>
      <w:proofErr w:type="spellStart"/>
      <w:r w:rsidRPr="00D12BA8">
        <w:rPr>
          <w:sz w:val="40"/>
          <w:szCs w:val="40"/>
        </w:rPr>
        <w:t>Vignoles</w:t>
      </w:r>
      <w:proofErr w:type="spellEnd"/>
    </w:p>
    <w:p w14:paraId="5DFFBED0" w14:textId="6AAB2A16" w:rsidR="00D12BA8" w:rsidRPr="00D12BA8" w:rsidRDefault="00D12BA8" w:rsidP="00D12BA8">
      <w:pPr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t>13:00  -</w:t>
      </w:r>
      <w:proofErr w:type="gramEnd"/>
      <w:r w:rsidRPr="00D12BA8">
        <w:rPr>
          <w:sz w:val="40"/>
          <w:szCs w:val="40"/>
        </w:rPr>
        <w:t xml:space="preserve"> 1</w:t>
      </w:r>
      <w:r>
        <w:rPr>
          <w:sz w:val="40"/>
          <w:szCs w:val="40"/>
        </w:rPr>
        <w:t>3</w:t>
      </w:r>
      <w:r w:rsidRPr="00D12BA8">
        <w:rPr>
          <w:sz w:val="40"/>
          <w:szCs w:val="40"/>
        </w:rPr>
        <w:t>:</w:t>
      </w:r>
      <w:r>
        <w:rPr>
          <w:sz w:val="40"/>
          <w:szCs w:val="40"/>
        </w:rPr>
        <w:t>4</w:t>
      </w:r>
      <w:r w:rsidRPr="00D12BA8">
        <w:rPr>
          <w:sz w:val="40"/>
          <w:szCs w:val="40"/>
        </w:rPr>
        <w:t>0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Lunch</w:t>
      </w:r>
    </w:p>
    <w:p w14:paraId="374826C0" w14:textId="77777777" w:rsidR="00D12BA8" w:rsidRPr="00D12BA8" w:rsidRDefault="00D12BA8" w:rsidP="00D12BA8">
      <w:pPr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t>13:40  -</w:t>
      </w:r>
      <w:proofErr w:type="gramEnd"/>
      <w:r w:rsidRPr="00D12BA8">
        <w:rPr>
          <w:sz w:val="40"/>
          <w:szCs w:val="40"/>
        </w:rPr>
        <w:t xml:space="preserve"> 13:45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Introduction to Afternoon Session</w:t>
      </w:r>
    </w:p>
    <w:p w14:paraId="660370E2" w14:textId="735E3DE3" w:rsidR="00D12BA8" w:rsidRPr="00D12BA8" w:rsidRDefault="00D12BA8" w:rsidP="00D12BA8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  <w:t>Prof. Deborah Smith</w:t>
      </w:r>
    </w:p>
    <w:p w14:paraId="2D0E85D7" w14:textId="77777777" w:rsidR="00D12BA8" w:rsidRPr="00D12BA8" w:rsidRDefault="00D12BA8" w:rsidP="00D12BA8">
      <w:pPr>
        <w:rPr>
          <w:sz w:val="40"/>
          <w:szCs w:val="40"/>
        </w:rPr>
      </w:pPr>
    </w:p>
    <w:p w14:paraId="0B3B8322" w14:textId="213146A0" w:rsidR="00D12BA8" w:rsidRPr="00D12BA8" w:rsidRDefault="00D12BA8">
      <w:pPr>
        <w:rPr>
          <w:sz w:val="40"/>
          <w:szCs w:val="40"/>
        </w:rPr>
      </w:pPr>
      <w:r w:rsidRPr="00D12BA8">
        <w:rPr>
          <w:sz w:val="40"/>
          <w:szCs w:val="40"/>
        </w:rPr>
        <w:br w:type="page"/>
      </w:r>
    </w:p>
    <w:p w14:paraId="063ACC33" w14:textId="77777777" w:rsidR="00D12BA8" w:rsidRPr="00D12BA8" w:rsidRDefault="00D12BA8" w:rsidP="00D12BA8">
      <w:pPr>
        <w:rPr>
          <w:sz w:val="40"/>
          <w:szCs w:val="40"/>
        </w:rPr>
      </w:pPr>
      <w:proofErr w:type="gramStart"/>
      <w:r w:rsidRPr="00D12BA8">
        <w:rPr>
          <w:sz w:val="40"/>
          <w:szCs w:val="40"/>
        </w:rPr>
        <w:lastRenderedPageBreak/>
        <w:t>13:45  -</w:t>
      </w:r>
      <w:proofErr w:type="gramEnd"/>
      <w:r w:rsidRPr="00D12BA8">
        <w:rPr>
          <w:sz w:val="40"/>
          <w:szCs w:val="40"/>
        </w:rPr>
        <w:t xml:space="preserve"> 14:05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Ableism in Academic Research</w:t>
      </w:r>
    </w:p>
    <w:p w14:paraId="18B86878" w14:textId="1C6132B1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>Dr Jennifer Leigh</w:t>
      </w:r>
    </w:p>
    <w:p w14:paraId="758C6FF3" w14:textId="57E282A5" w:rsidR="00D12BA8" w:rsidRPr="00D12BA8" w:rsidRDefault="00D12BA8" w:rsidP="00D12BA8">
      <w:pPr>
        <w:rPr>
          <w:b/>
          <w:bCs/>
          <w:sz w:val="40"/>
          <w:szCs w:val="40"/>
        </w:rPr>
      </w:pPr>
      <w:r w:rsidRPr="00D12BA8">
        <w:rPr>
          <w:sz w:val="40"/>
          <w:szCs w:val="40"/>
        </w:rPr>
        <w:t>14:05 - 14:25</w:t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Research Performance Metrics</w:t>
      </w:r>
    </w:p>
    <w:p w14:paraId="27AFAB80" w14:textId="7C07120C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 xml:space="preserve">Prof. James </w:t>
      </w:r>
      <w:proofErr w:type="spellStart"/>
      <w:r w:rsidRPr="00D12BA8">
        <w:rPr>
          <w:sz w:val="40"/>
          <w:szCs w:val="40"/>
        </w:rPr>
        <w:t>Wilsdon</w:t>
      </w:r>
      <w:proofErr w:type="spellEnd"/>
    </w:p>
    <w:p w14:paraId="19530879" w14:textId="267148CA" w:rsidR="00D12BA8" w:rsidRPr="00D12BA8" w:rsidRDefault="00D12BA8" w:rsidP="00D12BA8">
      <w:pPr>
        <w:ind w:left="2880" w:hanging="2880"/>
        <w:rPr>
          <w:sz w:val="40"/>
          <w:szCs w:val="40"/>
        </w:rPr>
      </w:pPr>
      <w:r w:rsidRPr="00D12BA8">
        <w:rPr>
          <w:sz w:val="40"/>
          <w:szCs w:val="40"/>
        </w:rPr>
        <w:t>14:25 - 14:45</w:t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Equity &amp; Diversity Across the Talent Pipeline</w:t>
      </w:r>
    </w:p>
    <w:p w14:paraId="2178BB90" w14:textId="6798DCB7" w:rsidR="00D12BA8" w:rsidRPr="00D12BA8" w:rsidRDefault="00D12BA8" w:rsidP="00D12BA8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  <w:t xml:space="preserve">Prof. Anna </w:t>
      </w:r>
      <w:proofErr w:type="spellStart"/>
      <w:r w:rsidRPr="00D12BA8">
        <w:rPr>
          <w:sz w:val="40"/>
          <w:szCs w:val="40"/>
        </w:rPr>
        <w:t>Vignoles</w:t>
      </w:r>
      <w:proofErr w:type="spellEnd"/>
    </w:p>
    <w:p w14:paraId="2FC0403B" w14:textId="4CA87642" w:rsidR="00D12BA8" w:rsidRPr="00D12BA8" w:rsidRDefault="00D12BA8" w:rsidP="00D12BA8">
      <w:pPr>
        <w:ind w:left="2880" w:hanging="2880"/>
        <w:rPr>
          <w:b/>
          <w:bCs/>
          <w:sz w:val="40"/>
          <w:szCs w:val="40"/>
        </w:rPr>
      </w:pPr>
      <w:r w:rsidRPr="00D12BA8">
        <w:rPr>
          <w:sz w:val="40"/>
          <w:szCs w:val="40"/>
        </w:rPr>
        <w:t>14:45 - 15:20</w:t>
      </w:r>
      <w:r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Panel Discussion: Working Environment &amp;</w:t>
      </w:r>
      <w:r w:rsidRPr="00D12BA8">
        <w:rPr>
          <w:b/>
          <w:bCs/>
          <w:sz w:val="40"/>
          <w:szCs w:val="40"/>
        </w:rPr>
        <w:t xml:space="preserve"> </w:t>
      </w:r>
      <w:r w:rsidRPr="00D12BA8">
        <w:rPr>
          <w:b/>
          <w:bCs/>
          <w:sz w:val="40"/>
          <w:szCs w:val="40"/>
        </w:rPr>
        <w:t>Career</w:t>
      </w:r>
      <w:r w:rsidRPr="00D12BA8">
        <w:rPr>
          <w:b/>
          <w:bCs/>
          <w:sz w:val="40"/>
          <w:szCs w:val="40"/>
        </w:rPr>
        <w:t xml:space="preserve"> </w:t>
      </w:r>
      <w:r w:rsidRPr="00D12BA8">
        <w:rPr>
          <w:b/>
          <w:bCs/>
          <w:sz w:val="40"/>
          <w:szCs w:val="40"/>
        </w:rPr>
        <w:t>Progression</w:t>
      </w:r>
    </w:p>
    <w:p w14:paraId="7D6CE4C2" w14:textId="6A9D8114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i/>
          <w:iCs/>
          <w:sz w:val="40"/>
          <w:szCs w:val="40"/>
        </w:rPr>
        <w:t>Chair</w:t>
      </w:r>
      <w:r w:rsidRPr="00D12BA8">
        <w:rPr>
          <w:sz w:val="40"/>
          <w:szCs w:val="40"/>
        </w:rPr>
        <w:t xml:space="preserve">: </w:t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  <w:t>Prof. Sarah Thompson</w:t>
      </w:r>
    </w:p>
    <w:p w14:paraId="5590D1B3" w14:textId="0CD237B8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i/>
          <w:iCs/>
          <w:sz w:val="40"/>
          <w:szCs w:val="40"/>
        </w:rPr>
        <w:t>Panellists</w:t>
      </w:r>
      <w:r w:rsidRPr="00D12BA8">
        <w:rPr>
          <w:sz w:val="40"/>
          <w:szCs w:val="40"/>
        </w:rPr>
        <w:t>:</w:t>
      </w:r>
      <w:r w:rsidRPr="00D12BA8">
        <w:rPr>
          <w:sz w:val="40"/>
          <w:szCs w:val="40"/>
        </w:rPr>
        <w:tab/>
        <w:t xml:space="preserve">Dr Rehana </w:t>
      </w:r>
      <w:proofErr w:type="spellStart"/>
      <w:r w:rsidRPr="00D12BA8">
        <w:rPr>
          <w:sz w:val="40"/>
          <w:szCs w:val="40"/>
        </w:rPr>
        <w:t>Sidat</w:t>
      </w:r>
      <w:proofErr w:type="spellEnd"/>
    </w:p>
    <w:p w14:paraId="2FC9972C" w14:textId="6F43AD18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>Sarah Bakewell</w:t>
      </w:r>
    </w:p>
    <w:p w14:paraId="63B92FF9" w14:textId="45BE2611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>Dr Jennifer Leigh</w:t>
      </w:r>
    </w:p>
    <w:p w14:paraId="52725E1D" w14:textId="73E27ADD" w:rsidR="00D12BA8" w:rsidRPr="00D12BA8" w:rsidRDefault="00D12BA8" w:rsidP="00D12BA8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  <w:t xml:space="preserve">Prof. Kevin </w:t>
      </w:r>
      <w:proofErr w:type="spellStart"/>
      <w:r w:rsidRPr="00D12BA8">
        <w:rPr>
          <w:sz w:val="40"/>
          <w:szCs w:val="40"/>
        </w:rPr>
        <w:t>Cowtan</w:t>
      </w:r>
      <w:proofErr w:type="spellEnd"/>
    </w:p>
    <w:p w14:paraId="089165A4" w14:textId="52906E50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>15:20 - 15:30</w:t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Closing Remarks</w:t>
      </w:r>
    </w:p>
    <w:p w14:paraId="4CF4F5A8" w14:textId="2C97E8EF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 xml:space="preserve">Prof. Andy </w:t>
      </w:r>
      <w:proofErr w:type="spellStart"/>
      <w:r w:rsidRPr="00D12BA8">
        <w:rPr>
          <w:sz w:val="40"/>
          <w:szCs w:val="40"/>
        </w:rPr>
        <w:t>Dougill</w:t>
      </w:r>
      <w:proofErr w:type="spellEnd"/>
    </w:p>
    <w:p w14:paraId="6C8106E5" w14:textId="5ACFD3F1" w:rsidR="00D12BA8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>15:30 - 16:30</w:t>
      </w:r>
      <w:r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b/>
          <w:bCs/>
          <w:sz w:val="40"/>
          <w:szCs w:val="40"/>
        </w:rPr>
        <w:t>Optional Networking Session</w:t>
      </w:r>
    </w:p>
    <w:p w14:paraId="2CF2695E" w14:textId="43B755DC" w:rsidR="00D12BA8" w:rsidRPr="00D12BA8" w:rsidRDefault="00D12BA8" w:rsidP="00D12BA8">
      <w:pPr>
        <w:ind w:left="2880"/>
        <w:rPr>
          <w:sz w:val="40"/>
          <w:szCs w:val="40"/>
        </w:rPr>
      </w:pPr>
      <w:r w:rsidRPr="00D12BA8">
        <w:rPr>
          <w:sz w:val="40"/>
          <w:szCs w:val="40"/>
        </w:rPr>
        <w:t>Wine, soft drinks and nibbles available in the</w:t>
      </w:r>
      <w:r w:rsidRPr="00D12BA8">
        <w:rPr>
          <w:sz w:val="40"/>
          <w:szCs w:val="40"/>
        </w:rPr>
        <w:t xml:space="preserve"> </w:t>
      </w:r>
      <w:r w:rsidRPr="00D12BA8">
        <w:rPr>
          <w:sz w:val="40"/>
          <w:szCs w:val="40"/>
        </w:rPr>
        <w:t xml:space="preserve">atrium </w:t>
      </w:r>
    </w:p>
    <w:p w14:paraId="7A6F2078" w14:textId="6AC0FD75" w:rsidR="00C265C7" w:rsidRPr="00D12BA8" w:rsidRDefault="00D12BA8" w:rsidP="00D12BA8">
      <w:pPr>
        <w:rPr>
          <w:sz w:val="40"/>
          <w:szCs w:val="40"/>
        </w:rPr>
      </w:pP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  <w:r w:rsidRPr="00D12BA8">
        <w:rPr>
          <w:sz w:val="40"/>
          <w:szCs w:val="40"/>
        </w:rPr>
        <w:tab/>
      </w:r>
    </w:p>
    <w:sectPr w:rsidR="00C265C7" w:rsidRPr="00D1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8"/>
    <w:rsid w:val="001628F6"/>
    <w:rsid w:val="00954748"/>
    <w:rsid w:val="00B3142A"/>
    <w:rsid w:val="00CF1501"/>
    <w:rsid w:val="00D12BA8"/>
    <w:rsid w:val="00D5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2226"/>
  <w15:chartTrackingRefBased/>
  <w15:docId w15:val="{CD12E082-FBEF-4E62-B391-F2B2247C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Drysdale</dc:creator>
  <cp:keywords/>
  <dc:description/>
  <cp:lastModifiedBy>Will Drysdale</cp:lastModifiedBy>
  <cp:revision>1</cp:revision>
  <dcterms:created xsi:type="dcterms:W3CDTF">2022-09-21T08:50:00Z</dcterms:created>
  <dcterms:modified xsi:type="dcterms:W3CDTF">2022-09-21T08:54:00Z</dcterms:modified>
</cp:coreProperties>
</file>