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bookmarkStart w:id="0" w:name="_GoBack"/>
      <w:bookmarkEnd w:id="0"/>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760057" w:rsidRDefault="00FA5AE2">
      <w:pPr>
        <w:widowControl w:val="0"/>
        <w:tabs>
          <w:tab w:val="right" w:pos="10080"/>
        </w:tabs>
        <w:jc w:val="center"/>
        <w:rPr>
          <w:rFonts w:ascii="Arial" w:hAnsi="Arial"/>
          <w:b/>
          <w:sz w:val="22"/>
        </w:rPr>
      </w:pPr>
      <w:r>
        <w:rPr>
          <w:rFonts w:ascii="Arial" w:hAnsi="Arial"/>
          <w:b/>
          <w:sz w:val="22"/>
        </w:rPr>
        <w:t>Minute</w:t>
      </w:r>
      <w:r w:rsidR="00760057">
        <w:rPr>
          <w:rFonts w:ascii="Arial" w:hAnsi="Arial"/>
          <w:b/>
          <w:sz w:val="22"/>
        </w:rPr>
        <w:t>s of the Biology Equality and Diversity</w:t>
      </w:r>
      <w:r w:rsidR="00C8402B">
        <w:rPr>
          <w:rFonts w:ascii="Arial" w:hAnsi="Arial"/>
          <w:b/>
          <w:sz w:val="22"/>
        </w:rPr>
        <w:t xml:space="preserve"> Grou</w:t>
      </w:r>
      <w:r w:rsidR="00165976">
        <w:rPr>
          <w:rFonts w:ascii="Arial" w:hAnsi="Arial"/>
          <w:b/>
          <w:sz w:val="22"/>
        </w:rPr>
        <w:t>p</w:t>
      </w:r>
      <w:r w:rsidR="00760057">
        <w:rPr>
          <w:rFonts w:ascii="Arial" w:hAnsi="Arial"/>
          <w:b/>
          <w:sz w:val="22"/>
        </w:rPr>
        <w:t xml:space="preserve"> (BioEDG)</w:t>
      </w:r>
      <w:r w:rsidR="00165976">
        <w:rPr>
          <w:rFonts w:ascii="Arial" w:hAnsi="Arial"/>
          <w:b/>
          <w:sz w:val="22"/>
        </w:rPr>
        <w:t xml:space="preserve"> </w:t>
      </w:r>
    </w:p>
    <w:p w:rsidR="00FA5AE2" w:rsidRDefault="0087790F">
      <w:pPr>
        <w:widowControl w:val="0"/>
        <w:tabs>
          <w:tab w:val="right" w:pos="10080"/>
        </w:tabs>
        <w:jc w:val="center"/>
        <w:rPr>
          <w:rFonts w:ascii="Arial" w:hAnsi="Arial"/>
          <w:b/>
          <w:sz w:val="22"/>
        </w:rPr>
      </w:pPr>
      <w:r>
        <w:rPr>
          <w:rFonts w:ascii="Arial" w:hAnsi="Arial"/>
          <w:b/>
          <w:sz w:val="22"/>
        </w:rPr>
        <w:t xml:space="preserve">Wednesday, </w:t>
      </w:r>
      <w:r w:rsidR="00962281">
        <w:rPr>
          <w:rFonts w:ascii="Arial" w:hAnsi="Arial"/>
          <w:b/>
          <w:sz w:val="22"/>
        </w:rPr>
        <w:t>27</w:t>
      </w:r>
      <w:r w:rsidR="00962281" w:rsidRPr="00962281">
        <w:rPr>
          <w:rFonts w:ascii="Arial" w:hAnsi="Arial"/>
          <w:b/>
          <w:sz w:val="22"/>
          <w:vertAlign w:val="superscript"/>
        </w:rPr>
        <w:t>th</w:t>
      </w:r>
      <w:r w:rsidR="00962281">
        <w:rPr>
          <w:rFonts w:ascii="Arial" w:hAnsi="Arial"/>
          <w:b/>
          <w:sz w:val="22"/>
        </w:rPr>
        <w:t xml:space="preserve"> April 2016</w:t>
      </w:r>
    </w:p>
    <w:p w:rsidR="00FA5AE2" w:rsidRDefault="00FA5AE2">
      <w:pPr>
        <w:widowControl w:val="0"/>
        <w:tabs>
          <w:tab w:val="right" w:pos="10080"/>
        </w:tabs>
        <w:spacing w:after="60"/>
        <w:jc w:val="both"/>
        <w:rPr>
          <w:rFonts w:ascii="Arial" w:hAnsi="Arial"/>
          <w:b/>
          <w:sz w:val="22"/>
        </w:rPr>
      </w:pPr>
    </w:p>
    <w:p w:rsidR="0034593E" w:rsidRDefault="00FA5AE2" w:rsidP="0092783B">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DC64FB">
        <w:rPr>
          <w:rFonts w:ascii="Arial" w:hAnsi="Arial"/>
          <w:sz w:val="22"/>
        </w:rPr>
        <w:t xml:space="preserve">Amanda Barnes (AB), </w:t>
      </w:r>
      <w:r w:rsidR="00962281">
        <w:rPr>
          <w:rFonts w:ascii="Arial" w:hAnsi="Arial"/>
          <w:sz w:val="22"/>
        </w:rPr>
        <w:t xml:space="preserve">Philip Brailey (PB), Helen Coombs (HC), </w:t>
      </w:r>
      <w:r w:rsidR="00B4486A">
        <w:rPr>
          <w:rFonts w:ascii="Arial" w:hAnsi="Arial"/>
          <w:sz w:val="22"/>
        </w:rPr>
        <w:t>Tim Doheny-Adams (TD-A</w:t>
      </w:r>
      <w:r w:rsidR="00DC64FB">
        <w:rPr>
          <w:rFonts w:ascii="Arial" w:hAnsi="Arial"/>
          <w:sz w:val="22"/>
        </w:rPr>
        <w:t xml:space="preserve">), Calvin Dytham (CD), Paul Genever </w:t>
      </w:r>
      <w:r w:rsidR="005F6455">
        <w:rPr>
          <w:rFonts w:ascii="Arial" w:hAnsi="Arial"/>
          <w:sz w:val="22"/>
        </w:rPr>
        <w:t xml:space="preserve">(PG), </w:t>
      </w:r>
      <w:r w:rsidR="00DC64FB">
        <w:rPr>
          <w:rFonts w:ascii="Arial" w:hAnsi="Arial"/>
          <w:sz w:val="22"/>
        </w:rPr>
        <w:t>Adrian Har</w:t>
      </w:r>
      <w:r w:rsidR="00962281">
        <w:rPr>
          <w:rFonts w:ascii="Arial" w:hAnsi="Arial"/>
          <w:sz w:val="22"/>
        </w:rPr>
        <w:t>rison (ABH), Erin Haskell (EH)</w:t>
      </w:r>
      <w:r w:rsidR="00AE577E">
        <w:rPr>
          <w:rFonts w:ascii="Arial" w:hAnsi="Arial"/>
          <w:sz w:val="22"/>
        </w:rPr>
        <w:t>,</w:t>
      </w:r>
      <w:r w:rsidR="008A3877">
        <w:rPr>
          <w:rFonts w:ascii="Arial" w:hAnsi="Arial"/>
          <w:sz w:val="22"/>
        </w:rPr>
        <w:t xml:space="preserve"> </w:t>
      </w:r>
      <w:r w:rsidR="00DC64FB">
        <w:rPr>
          <w:rFonts w:ascii="Arial" w:hAnsi="Arial"/>
          <w:sz w:val="22"/>
        </w:rPr>
        <w:t xml:space="preserve">Lucy Hudson (LH), </w:t>
      </w:r>
      <w:r w:rsidR="00962281">
        <w:rPr>
          <w:rFonts w:ascii="Arial" w:hAnsi="Arial"/>
          <w:sz w:val="22"/>
        </w:rPr>
        <w:t xml:space="preserve">Antje Kuhrs (AK), </w:t>
      </w:r>
      <w:r w:rsidR="00D31894">
        <w:rPr>
          <w:rFonts w:ascii="Arial" w:hAnsi="Arial"/>
          <w:sz w:val="22"/>
        </w:rPr>
        <w:t xml:space="preserve">Jon Pitchford (JP), </w:t>
      </w:r>
      <w:r w:rsidR="005F6455">
        <w:rPr>
          <w:rFonts w:ascii="Arial" w:hAnsi="Arial"/>
          <w:sz w:val="22"/>
        </w:rPr>
        <w:t>Ellie</w:t>
      </w:r>
      <w:r w:rsidR="00375868">
        <w:rPr>
          <w:rFonts w:ascii="Arial" w:hAnsi="Arial"/>
          <w:sz w:val="22"/>
        </w:rPr>
        <w:t xml:space="preserve"> Purs</w:t>
      </w:r>
      <w:r w:rsidR="00416ACD">
        <w:rPr>
          <w:rFonts w:ascii="Arial" w:hAnsi="Arial"/>
          <w:sz w:val="22"/>
        </w:rPr>
        <w:t>er</w:t>
      </w:r>
      <w:r w:rsidR="00DC64FB">
        <w:rPr>
          <w:rFonts w:ascii="Arial" w:hAnsi="Arial"/>
          <w:sz w:val="22"/>
        </w:rPr>
        <w:t xml:space="preserve"> (EP) and</w:t>
      </w:r>
      <w:r w:rsidR="00CC45D6">
        <w:rPr>
          <w:rFonts w:ascii="Arial" w:hAnsi="Arial"/>
          <w:sz w:val="22"/>
        </w:rPr>
        <w:t xml:space="preserve"> </w:t>
      </w:r>
      <w:r w:rsidR="00DC64FB">
        <w:rPr>
          <w:rFonts w:ascii="Arial" w:hAnsi="Arial"/>
          <w:sz w:val="22"/>
        </w:rPr>
        <w:t>Richard Waites (RW)</w:t>
      </w:r>
    </w:p>
    <w:p w:rsidR="0087790F" w:rsidRDefault="0006408F" w:rsidP="0092783B">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962281">
        <w:rPr>
          <w:rFonts w:ascii="Arial" w:hAnsi="Arial"/>
          <w:sz w:val="22"/>
        </w:rPr>
        <w:t>Jane Hill (JKH)</w:t>
      </w:r>
      <w:r w:rsidR="005F6455">
        <w:rPr>
          <w:rFonts w:ascii="Arial" w:hAnsi="Arial"/>
          <w:sz w:val="22"/>
        </w:rPr>
        <w:t xml:space="preserve">, </w:t>
      </w:r>
      <w:r w:rsidR="00DC64FB">
        <w:rPr>
          <w:rFonts w:ascii="Arial" w:hAnsi="Arial"/>
          <w:sz w:val="22"/>
        </w:rPr>
        <w:t>Lindse</w:t>
      </w:r>
      <w:r w:rsidR="00962281">
        <w:rPr>
          <w:rFonts w:ascii="Arial" w:hAnsi="Arial"/>
          <w:sz w:val="22"/>
        </w:rPr>
        <w:t>y Dalzell (LD)</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8A3877" w:rsidRPr="00962281" w:rsidRDefault="00962281" w:rsidP="00962281">
      <w:pPr>
        <w:pStyle w:val="Minutes"/>
        <w:tabs>
          <w:tab w:val="clear" w:pos="9000"/>
          <w:tab w:val="right" w:pos="9639"/>
        </w:tabs>
        <w:spacing w:before="0" w:after="120"/>
        <w:rPr>
          <w:b/>
        </w:rPr>
      </w:pPr>
      <w:r>
        <w:rPr>
          <w:b/>
        </w:rPr>
        <w:t>16/015</w:t>
      </w:r>
      <w:r w:rsidR="008A3877">
        <w:rPr>
          <w:b/>
        </w:rPr>
        <w:tab/>
      </w:r>
      <w:r w:rsidR="003D1867">
        <w:rPr>
          <w:b/>
        </w:rPr>
        <w:t xml:space="preserve">Minutes of the Meeting </w:t>
      </w:r>
      <w:r>
        <w:rPr>
          <w:b/>
        </w:rPr>
        <w:t>3</w:t>
      </w:r>
      <w:r w:rsidRPr="00962281">
        <w:rPr>
          <w:b/>
          <w:vertAlign w:val="superscript"/>
        </w:rPr>
        <w:t>rd</w:t>
      </w:r>
      <w:r>
        <w:rPr>
          <w:b/>
        </w:rPr>
        <w:t xml:space="preserve"> February 2016</w:t>
      </w:r>
    </w:p>
    <w:p w:rsidR="00AE577E" w:rsidRDefault="008A3877" w:rsidP="00AE577E">
      <w:pPr>
        <w:pStyle w:val="Minutes"/>
        <w:tabs>
          <w:tab w:val="clear" w:pos="9000"/>
          <w:tab w:val="right" w:pos="9639"/>
        </w:tabs>
        <w:spacing w:before="0" w:after="240"/>
      </w:pPr>
      <w:r>
        <w:rPr>
          <w:b/>
        </w:rPr>
        <w:tab/>
      </w:r>
      <w:r>
        <w:rPr>
          <w:b/>
        </w:rPr>
        <w:tab/>
      </w:r>
      <w:r w:rsidR="00962281">
        <w:t>The minutes of 3</w:t>
      </w:r>
      <w:r w:rsidR="00962281" w:rsidRPr="00962281">
        <w:rPr>
          <w:vertAlign w:val="superscript"/>
        </w:rPr>
        <w:t>rd</w:t>
      </w:r>
      <w:r w:rsidR="00962281">
        <w:t xml:space="preserve"> February 2016</w:t>
      </w:r>
      <w:r w:rsidR="00AE577E">
        <w:t xml:space="preserve"> were agreed as an accurate record.</w:t>
      </w:r>
    </w:p>
    <w:p w:rsidR="00AE577E" w:rsidRDefault="00962281" w:rsidP="00AE577E">
      <w:pPr>
        <w:pStyle w:val="Minutes"/>
        <w:tabs>
          <w:tab w:val="clear" w:pos="9000"/>
          <w:tab w:val="right" w:pos="9639"/>
        </w:tabs>
        <w:spacing w:before="0" w:after="120"/>
        <w:rPr>
          <w:b/>
        </w:rPr>
      </w:pPr>
      <w:r>
        <w:rPr>
          <w:b/>
        </w:rPr>
        <w:t>16/016</w:t>
      </w:r>
      <w:r w:rsidR="00AE577E">
        <w:rPr>
          <w:b/>
        </w:rPr>
        <w:tab/>
        <w:t xml:space="preserve">Matters arising from the Meeting of </w:t>
      </w:r>
      <w:r>
        <w:rPr>
          <w:b/>
        </w:rPr>
        <w:t>3</w:t>
      </w:r>
      <w:r w:rsidRPr="00962281">
        <w:rPr>
          <w:b/>
          <w:vertAlign w:val="superscript"/>
        </w:rPr>
        <w:t>rd</w:t>
      </w:r>
      <w:r>
        <w:rPr>
          <w:b/>
        </w:rPr>
        <w:t xml:space="preserve"> February 2016</w:t>
      </w:r>
    </w:p>
    <w:p w:rsidR="00AE577E" w:rsidRPr="00FB436C" w:rsidRDefault="00962281" w:rsidP="00AE577E">
      <w:pPr>
        <w:pStyle w:val="Minutes"/>
        <w:numPr>
          <w:ilvl w:val="0"/>
          <w:numId w:val="11"/>
        </w:numPr>
        <w:tabs>
          <w:tab w:val="clear" w:pos="9000"/>
          <w:tab w:val="right" w:pos="9639"/>
        </w:tabs>
        <w:spacing w:before="0" w:after="120"/>
        <w:rPr>
          <w:i/>
        </w:rPr>
      </w:pPr>
      <w:r>
        <w:rPr>
          <w:i/>
        </w:rPr>
        <w:t>16/003</w:t>
      </w:r>
      <w:r w:rsidR="00C95DB9">
        <w:rPr>
          <w:i/>
        </w:rPr>
        <w:t xml:space="preserve"> </w:t>
      </w:r>
      <w:r w:rsidR="00C73541">
        <w:rPr>
          <w:i/>
        </w:rPr>
        <w:t>(</w:t>
      </w:r>
      <w:r w:rsidR="00270040">
        <w:rPr>
          <w:i/>
        </w:rPr>
        <w:t>i)  Engagement of undergraduate students: ideas for summer term activities</w:t>
      </w:r>
    </w:p>
    <w:p w:rsidR="0098624B" w:rsidRDefault="00AE577E" w:rsidP="00962281">
      <w:pPr>
        <w:pStyle w:val="Minutes"/>
        <w:tabs>
          <w:tab w:val="clear" w:pos="9000"/>
          <w:tab w:val="right" w:pos="9639"/>
        </w:tabs>
        <w:spacing w:before="0" w:after="120"/>
      </w:pPr>
      <w:r>
        <w:tab/>
      </w:r>
      <w:r>
        <w:tab/>
      </w:r>
      <w:r w:rsidR="00962281">
        <w:t xml:space="preserve">At the last meeting it has been agreed that a second undergraduate representative was needed, and RW had agreed to follow this up.  </w:t>
      </w:r>
    </w:p>
    <w:p w:rsidR="00153C4F" w:rsidRDefault="0098624B" w:rsidP="0098624B">
      <w:pPr>
        <w:pStyle w:val="Minutes"/>
        <w:tabs>
          <w:tab w:val="clear" w:pos="9000"/>
          <w:tab w:val="right" w:pos="9639"/>
        </w:tabs>
        <w:spacing w:before="0" w:after="120"/>
        <w:rPr>
          <w:b/>
        </w:rPr>
      </w:pPr>
      <w:r>
        <w:tab/>
      </w:r>
      <w:r>
        <w:tab/>
        <w:t>Following the meeting RW had tried hard to get a second representative from the current undergraduates, but despite his and JHK’s best efforts, a second representative had not been found.  RW and JKH will continue to chase this and EP suggested that if any members of the group were in a position to encourage undergraduate interest in becoming a BioEDG representative, that they please do so.</w:t>
      </w:r>
      <w:r>
        <w:tab/>
      </w:r>
      <w:r>
        <w:rPr>
          <w:b/>
        </w:rPr>
        <w:t>RW/JKH</w:t>
      </w:r>
    </w:p>
    <w:p w:rsidR="00153C4F" w:rsidRPr="00FB436C" w:rsidRDefault="00153C4F" w:rsidP="0098624B">
      <w:pPr>
        <w:pStyle w:val="Minutes"/>
        <w:tabs>
          <w:tab w:val="clear" w:pos="9000"/>
          <w:tab w:val="right" w:pos="9639"/>
        </w:tabs>
        <w:spacing w:before="240" w:after="120"/>
        <w:ind w:left="6" w:hanging="6"/>
        <w:rPr>
          <w:i/>
        </w:rPr>
      </w:pPr>
      <w:r>
        <w:t>(</w:t>
      </w:r>
      <w:r>
        <w:rPr>
          <w:i/>
        </w:rPr>
        <w:t>ii)</w:t>
      </w:r>
      <w:r w:rsidR="00E2161F">
        <w:t xml:space="preserve"> </w:t>
      </w:r>
      <w:r w:rsidR="0096705C">
        <w:t xml:space="preserve"> </w:t>
      </w:r>
      <w:r w:rsidR="00A6490B">
        <w:rPr>
          <w:i/>
        </w:rPr>
        <w:t>16/003</w:t>
      </w:r>
      <w:r>
        <w:rPr>
          <w:i/>
        </w:rPr>
        <w:t xml:space="preserve"> </w:t>
      </w:r>
      <w:r w:rsidR="00C95DB9">
        <w:rPr>
          <w:i/>
        </w:rPr>
        <w:t xml:space="preserve">(ii)  </w:t>
      </w:r>
      <w:r>
        <w:rPr>
          <w:i/>
        </w:rPr>
        <w:t>Changes to the Terms of Reference, and discussion regarding the expansion of BioEDG</w:t>
      </w:r>
    </w:p>
    <w:p w:rsidR="00D74A85" w:rsidRDefault="00153C4F" w:rsidP="00A6490B">
      <w:pPr>
        <w:pStyle w:val="Minutes"/>
        <w:tabs>
          <w:tab w:val="clear" w:pos="9000"/>
          <w:tab w:val="right" w:pos="9639"/>
        </w:tabs>
        <w:spacing w:before="0" w:after="120"/>
      </w:pPr>
      <w:r>
        <w:tab/>
      </w:r>
      <w:r>
        <w:tab/>
        <w:t xml:space="preserve">It </w:t>
      </w:r>
      <w:r w:rsidR="00A6490B">
        <w:t>was noted that the final updated Terms of Reference were now available on the Biology website.</w:t>
      </w:r>
    </w:p>
    <w:p w:rsidR="00A6490B" w:rsidRPr="000127A3" w:rsidRDefault="00564D2C" w:rsidP="00A6490B">
      <w:pPr>
        <w:pStyle w:val="Minutes"/>
        <w:tabs>
          <w:tab w:val="clear" w:pos="9000"/>
          <w:tab w:val="right" w:pos="9639"/>
        </w:tabs>
        <w:spacing w:before="0" w:after="120"/>
        <w:rPr>
          <w:b/>
        </w:rPr>
      </w:pPr>
      <w:r>
        <w:tab/>
      </w:r>
      <w:r>
        <w:tab/>
        <w:t>PB updated</w:t>
      </w:r>
      <w:r w:rsidR="00A6490B">
        <w:t xml:space="preserve"> BioEDG on the LGBTI seminar that he had attended at Sheffie</w:t>
      </w:r>
      <w:r w:rsidR="009D59D2">
        <w:t>l</w:t>
      </w:r>
      <w:r w:rsidR="00A6490B">
        <w:t>d University</w:t>
      </w:r>
      <w:r w:rsidR="009D59D2">
        <w:t>.  At the event people from a range</w:t>
      </w:r>
      <w:r w:rsidR="00A6490B">
        <w:t xml:space="preserve"> of STEM subjects </w:t>
      </w:r>
      <w:r w:rsidR="009D59D2">
        <w:t>spoke about what they did, and showed the variety of work undertaken by people in the LGBTI community.  The event had involved both staff and students, and HC reported that quite a few people from the Chemistry department who had attended had also found it to be useful.  It was queried whether there would be any benefit of doing something similar in th</w:t>
      </w:r>
      <w:r w:rsidR="000127A3">
        <w:t xml:space="preserve">e department, and it was thought that if so, </w:t>
      </w:r>
      <w:r w:rsidR="009D59D2">
        <w:t>something jointly could be run between Biology and Chemistry.  PB agreed to send det</w:t>
      </w:r>
      <w:r w:rsidR="000127A3">
        <w:t>ails of next year’s event to EP to aid consideration/debate on what could be done at York.</w:t>
      </w:r>
      <w:r w:rsidR="000127A3">
        <w:tab/>
      </w:r>
      <w:r w:rsidR="000127A3">
        <w:rPr>
          <w:b/>
        </w:rPr>
        <w:t>PB</w:t>
      </w:r>
    </w:p>
    <w:p w:rsidR="000127A3" w:rsidRPr="000127A3" w:rsidRDefault="000127A3" w:rsidP="001B43D4">
      <w:pPr>
        <w:pStyle w:val="Minutes"/>
        <w:tabs>
          <w:tab w:val="clear" w:pos="9000"/>
          <w:tab w:val="right" w:pos="9639"/>
        </w:tabs>
        <w:spacing w:before="0" w:after="120"/>
        <w:ind w:firstLine="0"/>
        <w:rPr>
          <w:b/>
        </w:rPr>
      </w:pPr>
      <w:r>
        <w:t xml:space="preserve">At the previous meeting, EP had agreed to look at Stonewall’s scoring system (whereby they score against a checklist of 10 items in order to provide the best environment for LGBTI students), to see how the Department could achieve completion of this, or evidence if the checklist is already being met.  Following on from this, EP advised that Stonewall were currently reviewing all their criteria and a list was not currently available.  However EP will keep an eye on the website so that when this changes it can be picked up again.  </w:t>
      </w:r>
      <w:r>
        <w:tab/>
      </w:r>
      <w:r>
        <w:rPr>
          <w:b/>
        </w:rPr>
        <w:t>EP</w:t>
      </w:r>
    </w:p>
    <w:p w:rsidR="000127A3" w:rsidRDefault="007F38E5" w:rsidP="001B43D4">
      <w:pPr>
        <w:pStyle w:val="Minutes"/>
        <w:tabs>
          <w:tab w:val="clear" w:pos="9000"/>
          <w:tab w:val="right" w:pos="9639"/>
        </w:tabs>
        <w:spacing w:before="0" w:after="120"/>
        <w:ind w:firstLine="0"/>
      </w:pPr>
      <w:r>
        <w:t>EP reported that s</w:t>
      </w:r>
      <w:r w:rsidR="000127A3">
        <w:t xml:space="preserve">he had attended the </w:t>
      </w:r>
      <w:r w:rsidR="00480307">
        <w:t xml:space="preserve">University </w:t>
      </w:r>
      <w:r>
        <w:t xml:space="preserve">of York’s </w:t>
      </w:r>
      <w:r w:rsidR="00480307">
        <w:t>‘</w:t>
      </w:r>
      <w:r w:rsidR="000127A3">
        <w:t xml:space="preserve">LGTBI </w:t>
      </w:r>
      <w:r w:rsidR="00480307">
        <w:t>M</w:t>
      </w:r>
      <w:r w:rsidR="000127A3">
        <w:t>atters</w:t>
      </w:r>
      <w:r w:rsidR="00480307">
        <w:t>’</w:t>
      </w:r>
      <w:r w:rsidR="000127A3">
        <w:t xml:space="preserve"> forum, and hoped this might be something that PB could also engage wi</w:t>
      </w:r>
      <w:r>
        <w:t xml:space="preserve">th on behalf of BioEDG in future.  EP will pass on details of the next meeting so that PB could attend this with her in due course.  It was noted that the University had recognised that there was a need for such a forum at York, and had launched it in response accordingly.  </w:t>
      </w:r>
      <w:r w:rsidR="000127A3">
        <w:t xml:space="preserve"> </w:t>
      </w:r>
    </w:p>
    <w:p w:rsidR="00015A1D" w:rsidRDefault="00D171F6" w:rsidP="001B43D4">
      <w:pPr>
        <w:pStyle w:val="Minutes"/>
        <w:tabs>
          <w:tab w:val="clear" w:pos="9000"/>
          <w:tab w:val="right" w:pos="9639"/>
        </w:tabs>
        <w:spacing w:before="0" w:after="120"/>
        <w:ind w:firstLine="0"/>
      </w:pPr>
      <w:r>
        <w:t>Discussion had taken place previously about the two ticks disability charter and whether the department sho</w:t>
      </w:r>
      <w:r w:rsidR="00015A1D">
        <w:t>uld engage with this.  Essentially</w:t>
      </w:r>
      <w:r w:rsidR="00480307">
        <w:t>,</w:t>
      </w:r>
      <w:r w:rsidR="00015A1D">
        <w:t xml:space="preserve"> the initiative focuses on staff, and guarantees interviews to those </w:t>
      </w:r>
      <w:r w:rsidR="00480307">
        <w:t xml:space="preserve">with disabilities </w:t>
      </w:r>
      <w:r w:rsidR="00015A1D">
        <w:t xml:space="preserve">who meet </w:t>
      </w:r>
      <w:r w:rsidR="00480307">
        <w:t xml:space="preserve">a </w:t>
      </w:r>
      <w:r w:rsidR="00015A1D">
        <w:t xml:space="preserve">minimum criteria.  Following on from discussions at the last meeting, </w:t>
      </w:r>
      <w:r>
        <w:t>EP thought tha</w:t>
      </w:r>
      <w:r w:rsidR="00015A1D">
        <w:t>t it would not be possible to</w:t>
      </w:r>
      <w:r>
        <w:t xml:space="preserve"> engage wit</w:t>
      </w:r>
      <w:r w:rsidR="00015A1D">
        <w:t>h the two ticks disability charter</w:t>
      </w:r>
      <w:r>
        <w:t xml:space="preserve"> as</w:t>
      </w:r>
      <w:r w:rsidR="00015A1D">
        <w:t xml:space="preserve"> a ‘stand alone’ department.  </w:t>
      </w:r>
      <w:r>
        <w:t xml:space="preserve">HC also reported that she had got the message that it should be done at an institutional level.  </w:t>
      </w:r>
    </w:p>
    <w:p w:rsidR="00015A1D" w:rsidRDefault="00015A1D" w:rsidP="001B43D4">
      <w:pPr>
        <w:pStyle w:val="Minutes"/>
        <w:tabs>
          <w:tab w:val="clear" w:pos="9000"/>
          <w:tab w:val="right" w:pos="9639"/>
        </w:tabs>
        <w:spacing w:before="0" w:after="120"/>
        <w:ind w:firstLine="0"/>
      </w:pPr>
    </w:p>
    <w:p w:rsidR="000423F9" w:rsidRPr="000423F9" w:rsidRDefault="00015A1D" w:rsidP="000423F9">
      <w:pPr>
        <w:pStyle w:val="Minutes"/>
        <w:tabs>
          <w:tab w:val="clear" w:pos="9000"/>
          <w:tab w:val="right" w:pos="9639"/>
        </w:tabs>
        <w:spacing w:before="0" w:after="120"/>
        <w:rPr>
          <w:b/>
          <w:u w:val="single"/>
        </w:rPr>
      </w:pPr>
      <w:r>
        <w:lastRenderedPageBreak/>
        <w:tab/>
      </w:r>
      <w:r>
        <w:tab/>
      </w:r>
      <w:r>
        <w:tab/>
      </w:r>
      <w:r>
        <w:rPr>
          <w:b/>
          <w:u w:val="single"/>
        </w:rPr>
        <w:t>Action</w:t>
      </w:r>
    </w:p>
    <w:p w:rsidR="00D171F6" w:rsidRPr="00D934B9" w:rsidRDefault="00015A1D" w:rsidP="001B43D4">
      <w:pPr>
        <w:pStyle w:val="Minutes"/>
        <w:tabs>
          <w:tab w:val="clear" w:pos="9000"/>
          <w:tab w:val="right" w:pos="9639"/>
        </w:tabs>
        <w:spacing w:before="0" w:after="120"/>
        <w:ind w:firstLine="0"/>
        <w:rPr>
          <w:b/>
        </w:rPr>
      </w:pPr>
      <w:r>
        <w:t xml:space="preserve">It was proposed that </w:t>
      </w:r>
      <w:r w:rsidR="00D53C20">
        <w:t xml:space="preserve">before any recommendation is made that the University engages with the two ticks charter, more in-depth consideration should be given as to whether it would be in the </w:t>
      </w:r>
      <w:r w:rsidR="00B4486A">
        <w:t>University’s/D</w:t>
      </w:r>
      <w:r w:rsidR="00D53C20">
        <w:t xml:space="preserve">epartment’s best interest, as </w:t>
      </w:r>
      <w:r w:rsidR="00D171F6">
        <w:t>it may actually create a bias and/or affect unconscio</w:t>
      </w:r>
      <w:r w:rsidR="00D53C20">
        <w:t>us bias at interview stage.  EP and AK will continue to follow this up.</w:t>
      </w:r>
      <w:r w:rsidR="00D53C20">
        <w:tab/>
      </w:r>
      <w:r w:rsidR="00D53C20">
        <w:rPr>
          <w:b/>
        </w:rPr>
        <w:t>EP/AK</w:t>
      </w:r>
    </w:p>
    <w:p w:rsidR="000423F9" w:rsidRPr="000423F9" w:rsidRDefault="00D934B9" w:rsidP="00D934B9">
      <w:pPr>
        <w:pStyle w:val="Minutes"/>
        <w:tabs>
          <w:tab w:val="clear" w:pos="9000"/>
          <w:tab w:val="right" w:pos="9639"/>
        </w:tabs>
        <w:spacing w:before="0" w:after="120"/>
        <w:ind w:firstLine="0"/>
        <w:rPr>
          <w:b/>
        </w:rPr>
      </w:pPr>
      <w:r>
        <w:t xml:space="preserve">There is now a need to include date on professional and support staff, and to look at the same data as has been analysed for academic and research staff for professional and support staff in the future.  In relation to this EP </w:t>
      </w:r>
      <w:r w:rsidR="000423F9">
        <w:t xml:space="preserve">reported that she </w:t>
      </w:r>
      <w:r>
        <w:t xml:space="preserve">had pulled raw data from tableau and this would be </w:t>
      </w:r>
      <w:r w:rsidR="000423F9">
        <w:t xml:space="preserve">circulated in due course for comments.  </w:t>
      </w:r>
      <w:r w:rsidR="000423F9">
        <w:tab/>
      </w:r>
      <w:r w:rsidR="000423F9">
        <w:rPr>
          <w:b/>
        </w:rPr>
        <w:t>EP</w:t>
      </w:r>
    </w:p>
    <w:p w:rsidR="00C158BF" w:rsidRPr="00153C4F" w:rsidRDefault="00C95DB9" w:rsidP="000423F9">
      <w:pPr>
        <w:pStyle w:val="Minutes"/>
        <w:numPr>
          <w:ilvl w:val="0"/>
          <w:numId w:val="28"/>
        </w:numPr>
        <w:tabs>
          <w:tab w:val="clear" w:pos="9000"/>
          <w:tab w:val="right" w:pos="9639"/>
        </w:tabs>
        <w:spacing w:before="240" w:after="120"/>
        <w:ind w:left="726"/>
        <w:rPr>
          <w:i/>
        </w:rPr>
      </w:pPr>
      <w:r>
        <w:rPr>
          <w:i/>
        </w:rPr>
        <w:t>16/003 (iii)</w:t>
      </w:r>
      <w:r w:rsidR="00E81F18">
        <w:rPr>
          <w:i/>
        </w:rPr>
        <w:t xml:space="preserve">  CROS Survey</w:t>
      </w:r>
    </w:p>
    <w:p w:rsidR="00B4486A" w:rsidRDefault="00C158BF" w:rsidP="00B4486A">
      <w:pPr>
        <w:pStyle w:val="Minutes"/>
        <w:tabs>
          <w:tab w:val="clear" w:pos="9000"/>
          <w:tab w:val="right" w:pos="9639"/>
        </w:tabs>
        <w:spacing w:before="0" w:after="120"/>
      </w:pPr>
      <w:r>
        <w:tab/>
      </w:r>
      <w:r>
        <w:tab/>
      </w:r>
      <w:r w:rsidR="00B4486A">
        <w:t>It was noted that data from the 2015 and 2014 CROS surveys of postdocs is still to be analysed, and JKH and TD-A will be meeting to discuss this data the week beginning 2</w:t>
      </w:r>
      <w:r w:rsidR="00B4486A" w:rsidRPr="00B4486A">
        <w:rPr>
          <w:vertAlign w:val="superscript"/>
        </w:rPr>
        <w:t>nd</w:t>
      </w:r>
      <w:r w:rsidR="00B4486A">
        <w:t xml:space="preserve"> May.</w:t>
      </w:r>
    </w:p>
    <w:p w:rsidR="00B4486A" w:rsidRPr="00B4486A" w:rsidRDefault="00B4486A" w:rsidP="00B4486A">
      <w:pPr>
        <w:pStyle w:val="Minutes"/>
        <w:tabs>
          <w:tab w:val="clear" w:pos="9000"/>
          <w:tab w:val="right" w:pos="9639"/>
        </w:tabs>
        <w:spacing w:before="0"/>
        <w:rPr>
          <w:b/>
        </w:rPr>
      </w:pPr>
      <w:r>
        <w:tab/>
      </w:r>
      <w:r>
        <w:tab/>
      </w:r>
      <w:r>
        <w:tab/>
      </w:r>
      <w:r w:rsidRPr="00B4486A">
        <w:rPr>
          <w:b/>
        </w:rPr>
        <w:t>JKH/TD-A</w:t>
      </w:r>
    </w:p>
    <w:p w:rsidR="00B64399" w:rsidRPr="00FB436C" w:rsidRDefault="00C95DB9" w:rsidP="000D5D58">
      <w:pPr>
        <w:pStyle w:val="Minutes"/>
        <w:numPr>
          <w:ilvl w:val="0"/>
          <w:numId w:val="28"/>
        </w:numPr>
        <w:tabs>
          <w:tab w:val="clear" w:pos="9000"/>
          <w:tab w:val="right" w:pos="9639"/>
        </w:tabs>
        <w:spacing w:before="0" w:after="120"/>
        <w:rPr>
          <w:i/>
        </w:rPr>
      </w:pPr>
      <w:r>
        <w:rPr>
          <w:i/>
        </w:rPr>
        <w:t xml:space="preserve">16/003 </w:t>
      </w:r>
      <w:r w:rsidR="00B64399">
        <w:rPr>
          <w:i/>
        </w:rPr>
        <w:t>(</w:t>
      </w:r>
      <w:r>
        <w:rPr>
          <w:i/>
        </w:rPr>
        <w:t>iv</w:t>
      </w:r>
      <w:r w:rsidR="00D42524">
        <w:rPr>
          <w:i/>
        </w:rPr>
        <w:t>)  Outreach Data</w:t>
      </w:r>
    </w:p>
    <w:p w:rsidR="000423F9" w:rsidRDefault="000423F9" w:rsidP="00BD114F">
      <w:pPr>
        <w:pStyle w:val="Minutes"/>
        <w:tabs>
          <w:tab w:val="clear" w:pos="9000"/>
          <w:tab w:val="right" w:pos="9639"/>
        </w:tabs>
        <w:spacing w:before="0" w:after="240"/>
      </w:pPr>
      <w:r>
        <w:tab/>
      </w:r>
      <w:r>
        <w:tab/>
      </w:r>
      <w:r w:rsidR="00EA331C">
        <w:t xml:space="preserve">Arising from the last meeting, JKH had been going to discuss outreach with Maggie Smith and the Chair of the Outreach Committee. JKH to report back on </w:t>
      </w:r>
      <w:r w:rsidR="00BD114F">
        <w:t xml:space="preserve">the outcome of </w:t>
      </w:r>
      <w:r w:rsidR="00EA331C">
        <w:t>this at the next meeting of BioEDG.</w:t>
      </w:r>
      <w:r w:rsidR="00EA331C">
        <w:tab/>
      </w:r>
      <w:r w:rsidR="00EA331C">
        <w:rPr>
          <w:b/>
        </w:rPr>
        <w:t>JKH</w:t>
      </w:r>
      <w:r w:rsidR="00EA331C">
        <w:t xml:space="preserve"> </w:t>
      </w:r>
      <w:r w:rsidR="00B64399">
        <w:tab/>
      </w:r>
      <w:r w:rsidR="00B64399">
        <w:tab/>
      </w:r>
    </w:p>
    <w:p w:rsidR="00521261" w:rsidRPr="00C95DB9" w:rsidRDefault="00C95DB9" w:rsidP="00C95DB9">
      <w:pPr>
        <w:pStyle w:val="Minutes"/>
        <w:numPr>
          <w:ilvl w:val="0"/>
          <w:numId w:val="28"/>
        </w:numPr>
        <w:tabs>
          <w:tab w:val="clear" w:pos="9000"/>
          <w:tab w:val="right" w:pos="9639"/>
        </w:tabs>
        <w:spacing w:before="0" w:after="120"/>
        <w:rPr>
          <w:i/>
        </w:rPr>
      </w:pPr>
      <w:r w:rsidRPr="00C95DB9">
        <w:rPr>
          <w:i/>
        </w:rPr>
        <w:t xml:space="preserve">16/004  </w:t>
      </w:r>
      <w:r w:rsidR="00521261" w:rsidRPr="00C95DB9">
        <w:rPr>
          <w:i/>
        </w:rPr>
        <w:t>Update on Qualtrics (for student feedback)</w:t>
      </w:r>
    </w:p>
    <w:p w:rsidR="00521261" w:rsidRDefault="00521261" w:rsidP="00C46C5C">
      <w:pPr>
        <w:pStyle w:val="Minutes"/>
        <w:tabs>
          <w:tab w:val="clear" w:pos="9000"/>
          <w:tab w:val="right" w:pos="9639"/>
        </w:tabs>
        <w:spacing w:before="0" w:after="120"/>
        <w:rPr>
          <w:b/>
        </w:rPr>
      </w:pPr>
      <w:r>
        <w:rPr>
          <w:b/>
        </w:rPr>
        <w:tab/>
      </w:r>
      <w:r>
        <w:rPr>
          <w:b/>
        </w:rPr>
        <w:tab/>
      </w:r>
      <w:r w:rsidR="00BD114F">
        <w:t>In relation to the introduction of Qualtrics for recording and analysing student feedback, BioEDG had felt that an</w:t>
      </w:r>
      <w:r w:rsidR="00241ABF">
        <w:t xml:space="preserve"> </w:t>
      </w:r>
      <w:r w:rsidR="00680121">
        <w:t>analysis</w:t>
      </w:r>
      <w:r w:rsidR="00241ABF">
        <w:t xml:space="preserve"> relating to the satisfaction of male v female students should be the first priority, and CD </w:t>
      </w:r>
      <w:r w:rsidR="00BD114F">
        <w:t xml:space="preserve">had agreed to </w:t>
      </w:r>
      <w:r w:rsidR="00241ABF">
        <w:t>look into this and report back to BioEDG with the</w:t>
      </w:r>
      <w:r w:rsidR="00C136F5">
        <w:t xml:space="preserve"> findings</w:t>
      </w:r>
      <w:r w:rsidR="00241ABF">
        <w:t xml:space="preserve"> in due course</w:t>
      </w:r>
      <w:r w:rsidR="00C136F5">
        <w:t>.</w:t>
      </w:r>
      <w:r w:rsidR="00BD114F">
        <w:t xml:space="preserve">  CD updated the grou</w:t>
      </w:r>
      <w:r w:rsidR="00007785">
        <w:t>p that he was intending to do the</w:t>
      </w:r>
      <w:r w:rsidR="00BD114F">
        <w:t xml:space="preserve"> analysis based on males and females at the end of this round (when the modules have finished in a few weeks) </w:t>
      </w:r>
      <w:r w:rsidR="00007785">
        <w:t xml:space="preserve">and that it should be easy to do.  It was further noted that it would be rolled out to Stage 2 students next year.  CD will report back when the first analysis has been undertaken.  </w:t>
      </w:r>
      <w:r w:rsidR="00C136F5">
        <w:tab/>
      </w:r>
      <w:r w:rsidR="00C136F5">
        <w:rPr>
          <w:b/>
        </w:rPr>
        <w:t>CD</w:t>
      </w:r>
    </w:p>
    <w:p w:rsidR="00007785" w:rsidRDefault="00007785" w:rsidP="00007785">
      <w:pPr>
        <w:pStyle w:val="Minutes"/>
        <w:tabs>
          <w:tab w:val="clear" w:pos="9000"/>
          <w:tab w:val="right" w:pos="9639"/>
        </w:tabs>
        <w:spacing w:before="0" w:after="240"/>
      </w:pPr>
      <w:r>
        <w:rPr>
          <w:b/>
        </w:rPr>
        <w:tab/>
      </w:r>
      <w:r>
        <w:rPr>
          <w:b/>
        </w:rPr>
        <w:tab/>
      </w:r>
      <w:r>
        <w:t>HC reported that Chemistry still used an on-line system for feedback, so do not use Qualtrics at present.</w:t>
      </w:r>
      <w:r w:rsidR="00C95DB9">
        <w:t xml:space="preserve">  Furth</w:t>
      </w:r>
      <w:r w:rsidR="00C46C5C">
        <w:t>er discussion took place about h</w:t>
      </w:r>
      <w:r w:rsidR="00C95DB9">
        <w:t>ow data was derived (eg through data warehouse), and it was noted that this could be looked at again if it were deemed to be of value.</w:t>
      </w:r>
    </w:p>
    <w:p w:rsidR="00EA536E" w:rsidRPr="00C95DB9" w:rsidRDefault="00C95DB9" w:rsidP="00C95DB9">
      <w:pPr>
        <w:pStyle w:val="Minutes"/>
        <w:numPr>
          <w:ilvl w:val="0"/>
          <w:numId w:val="28"/>
        </w:numPr>
        <w:tabs>
          <w:tab w:val="clear" w:pos="9000"/>
          <w:tab w:val="right" w:pos="9639"/>
        </w:tabs>
        <w:spacing w:before="0" w:after="120"/>
        <w:ind w:left="726"/>
        <w:rPr>
          <w:i/>
        </w:rPr>
      </w:pPr>
      <w:r w:rsidRPr="00C95DB9">
        <w:rPr>
          <w:i/>
        </w:rPr>
        <w:t xml:space="preserve">16/006  </w:t>
      </w:r>
      <w:r w:rsidR="00EA536E" w:rsidRPr="00C95DB9">
        <w:rPr>
          <w:i/>
        </w:rPr>
        <w:t>Report on Beacon Activities</w:t>
      </w:r>
    </w:p>
    <w:p w:rsidR="00C95DB9" w:rsidRDefault="00EA536E" w:rsidP="00EA536E">
      <w:pPr>
        <w:pStyle w:val="Minutes"/>
        <w:tabs>
          <w:tab w:val="clear" w:pos="9000"/>
          <w:tab w:val="right" w:pos="9639"/>
        </w:tabs>
        <w:spacing w:before="0" w:after="240"/>
      </w:pPr>
      <w:r>
        <w:tab/>
      </w:r>
      <w:r>
        <w:tab/>
      </w:r>
      <w:r w:rsidR="00C95DB9">
        <w:t xml:space="preserve">EP reported that the department had hosted the </w:t>
      </w:r>
      <w:r w:rsidR="00564D2C">
        <w:t>visit</w:t>
      </w:r>
      <w:r w:rsidR="00C95DB9">
        <w:t xml:space="preserve"> from UCL last week.  The UCL visitors had found this to be extremely useful, and we too had some good ideas from them</w:t>
      </w:r>
      <w:r w:rsidR="00C46C5C">
        <w:t xml:space="preserve"> (discussed later in the minutes)</w:t>
      </w:r>
      <w:r w:rsidR="00C95DB9">
        <w:t>.</w:t>
      </w:r>
    </w:p>
    <w:p w:rsidR="00C95DB9" w:rsidRPr="00C95DB9" w:rsidRDefault="00C95DB9" w:rsidP="00C95DB9">
      <w:pPr>
        <w:pStyle w:val="Minutes"/>
        <w:numPr>
          <w:ilvl w:val="0"/>
          <w:numId w:val="28"/>
        </w:numPr>
        <w:tabs>
          <w:tab w:val="clear" w:pos="9000"/>
          <w:tab w:val="right" w:pos="9639"/>
        </w:tabs>
        <w:spacing w:before="0" w:after="120"/>
        <w:rPr>
          <w:i/>
        </w:rPr>
      </w:pPr>
      <w:r w:rsidRPr="00C95DB9">
        <w:rPr>
          <w:i/>
        </w:rPr>
        <w:t>16/00</w:t>
      </w:r>
      <w:r>
        <w:rPr>
          <w:i/>
        </w:rPr>
        <w:t>7</w:t>
      </w:r>
      <w:r w:rsidRPr="00C95DB9">
        <w:rPr>
          <w:i/>
        </w:rPr>
        <w:t xml:space="preserve">  </w:t>
      </w:r>
      <w:r>
        <w:rPr>
          <w:i/>
        </w:rPr>
        <w:t>Items to be communicated at Academic/Professional staff meetings</w:t>
      </w:r>
    </w:p>
    <w:p w:rsidR="00C95DB9" w:rsidRPr="00E26DFB" w:rsidRDefault="00E26DFB" w:rsidP="00C95DB9">
      <w:pPr>
        <w:pStyle w:val="Minutes"/>
        <w:tabs>
          <w:tab w:val="clear" w:pos="9000"/>
          <w:tab w:val="right" w:pos="9639"/>
        </w:tabs>
        <w:spacing w:before="0" w:after="240"/>
        <w:rPr>
          <w:b/>
        </w:rPr>
      </w:pPr>
      <w:r>
        <w:tab/>
      </w:r>
      <w:r>
        <w:tab/>
        <w:t>JKH had been going to present one of two data sets to the next academic/professional staff meeting (student scores or professional/support staff data), and will report back on this at the next meeting.</w:t>
      </w:r>
      <w:r>
        <w:tab/>
      </w:r>
      <w:r>
        <w:rPr>
          <w:b/>
        </w:rPr>
        <w:t>JKH</w:t>
      </w:r>
    </w:p>
    <w:p w:rsidR="00E26DFB" w:rsidRPr="00C95DB9" w:rsidRDefault="00E26DFB" w:rsidP="00E26DFB">
      <w:pPr>
        <w:pStyle w:val="Minutes"/>
        <w:numPr>
          <w:ilvl w:val="0"/>
          <w:numId w:val="28"/>
        </w:numPr>
        <w:tabs>
          <w:tab w:val="clear" w:pos="9000"/>
          <w:tab w:val="right" w:pos="9639"/>
        </w:tabs>
        <w:spacing w:before="0" w:after="120"/>
        <w:rPr>
          <w:i/>
        </w:rPr>
      </w:pPr>
      <w:r w:rsidRPr="00C95DB9">
        <w:rPr>
          <w:i/>
        </w:rPr>
        <w:t>16/00</w:t>
      </w:r>
      <w:r>
        <w:rPr>
          <w:i/>
        </w:rPr>
        <w:t>8</w:t>
      </w:r>
      <w:r w:rsidRPr="00C95DB9">
        <w:rPr>
          <w:i/>
        </w:rPr>
        <w:t xml:space="preserve">  </w:t>
      </w:r>
      <w:r>
        <w:rPr>
          <w:i/>
        </w:rPr>
        <w:t>Coffee and Careers sessions</w:t>
      </w:r>
    </w:p>
    <w:p w:rsidR="00447387" w:rsidRDefault="00E26DFB" w:rsidP="00E26DFB">
      <w:pPr>
        <w:pStyle w:val="Minutes"/>
        <w:tabs>
          <w:tab w:val="clear" w:pos="9000"/>
          <w:tab w:val="right" w:pos="9639"/>
        </w:tabs>
        <w:spacing w:before="0" w:after="120"/>
        <w:rPr>
          <w:b/>
        </w:rPr>
      </w:pPr>
      <w:r>
        <w:tab/>
      </w:r>
      <w:r>
        <w:tab/>
        <w:t xml:space="preserve">BioEDG had previously been informed that approximately 70% of those that attend the </w:t>
      </w:r>
      <w:r w:rsidR="00447387">
        <w:t>‘Coffee and Careers’ sessions are</w:t>
      </w:r>
      <w:r>
        <w:t xml:space="preserve"> female</w:t>
      </w:r>
      <w:r w:rsidR="00447387">
        <w:t xml:space="preserve">s.  </w:t>
      </w:r>
      <w:r w:rsidR="00757225">
        <w:t>AB presented some data/graphs to BioEDG in relation to this</w:t>
      </w:r>
      <w:r w:rsidR="00447387">
        <w:t xml:space="preserve"> which showed </w:t>
      </w:r>
      <w:r w:rsidR="00757225">
        <w:t>attendees by gender and speakers by gen</w:t>
      </w:r>
      <w:r w:rsidR="00447387">
        <w:t xml:space="preserve">der. AB agreed to share the data more widely.  Leading on from this it was noted that there would be a re-launch of the aims of the ‘Coffee and Careers’ sessions and this data can be presented there.  </w:t>
      </w:r>
      <w:r w:rsidR="00447387">
        <w:tab/>
      </w:r>
      <w:r w:rsidR="00447387">
        <w:rPr>
          <w:b/>
        </w:rPr>
        <w:t>AB</w:t>
      </w:r>
    </w:p>
    <w:p w:rsidR="00447387" w:rsidRDefault="00447387" w:rsidP="00E26DFB">
      <w:pPr>
        <w:pStyle w:val="Minutes"/>
        <w:tabs>
          <w:tab w:val="clear" w:pos="9000"/>
          <w:tab w:val="right" w:pos="9639"/>
        </w:tabs>
        <w:spacing w:before="0" w:after="120"/>
      </w:pPr>
      <w:r>
        <w:rPr>
          <w:b/>
        </w:rPr>
        <w:tab/>
      </w:r>
      <w:r>
        <w:rPr>
          <w:b/>
        </w:rPr>
        <w:tab/>
      </w:r>
      <w:r>
        <w:t xml:space="preserve">It was queried if the current format of the sessions works, and whilst it was acknowledged </w:t>
      </w:r>
      <w:r w:rsidR="00561F9A">
        <w:t xml:space="preserve">that this seemed to be the case, it was noted </w:t>
      </w:r>
      <w:r>
        <w:t>there is an obvious gender imbalance as more females attend than do males.  It</w:t>
      </w:r>
      <w:r w:rsidR="00561F9A">
        <w:t xml:space="preserve"> was also apparent that the gender imbalance appears to be specifically related to the monthly events as the Careers Day had a more equal split of gender (approximately 50/50). </w:t>
      </w:r>
      <w:r>
        <w:t xml:space="preserve"> </w:t>
      </w:r>
    </w:p>
    <w:p w:rsidR="00447387" w:rsidRDefault="00447387" w:rsidP="00E26DFB">
      <w:pPr>
        <w:pStyle w:val="Minutes"/>
        <w:tabs>
          <w:tab w:val="clear" w:pos="9000"/>
          <w:tab w:val="right" w:pos="9639"/>
        </w:tabs>
        <w:spacing w:before="0" w:after="120"/>
      </w:pPr>
      <w:r>
        <w:tab/>
      </w:r>
      <w:r>
        <w:tab/>
        <w:t>It was further queried whether the sessions needed to be more informal and it was debated whether a questionnaire should be given to attendees to get their feedback</w:t>
      </w:r>
      <w:r w:rsidR="00561F9A">
        <w:t xml:space="preserve"> and to identify why males do not take up the opportunity</w:t>
      </w:r>
      <w:r>
        <w:t xml:space="preserve">.  </w:t>
      </w:r>
    </w:p>
    <w:p w:rsidR="00E26DFB" w:rsidRDefault="00561F9A" w:rsidP="004D465C">
      <w:pPr>
        <w:pStyle w:val="Minutes"/>
        <w:tabs>
          <w:tab w:val="clear" w:pos="9000"/>
          <w:tab w:val="right" w:pos="9639"/>
        </w:tabs>
        <w:spacing w:before="0" w:after="120"/>
        <w:rPr>
          <w:b/>
        </w:rPr>
      </w:pPr>
      <w:r>
        <w:tab/>
      </w:r>
      <w:r>
        <w:tab/>
        <w:t>AB will email the data she presented to the BioEDG group.</w:t>
      </w:r>
      <w:r>
        <w:tab/>
      </w:r>
      <w:r>
        <w:rPr>
          <w:b/>
        </w:rPr>
        <w:t>AB</w:t>
      </w:r>
    </w:p>
    <w:p w:rsidR="00C351DB" w:rsidRPr="00C351DB" w:rsidRDefault="00C351DB" w:rsidP="007D2D16">
      <w:pPr>
        <w:pStyle w:val="Minutes"/>
        <w:tabs>
          <w:tab w:val="clear" w:pos="9000"/>
          <w:tab w:val="right" w:pos="9639"/>
        </w:tabs>
        <w:spacing w:before="0" w:after="120"/>
        <w:rPr>
          <w:b/>
          <w:u w:val="single"/>
        </w:rPr>
      </w:pPr>
      <w:r>
        <w:lastRenderedPageBreak/>
        <w:tab/>
      </w:r>
      <w:r>
        <w:tab/>
      </w:r>
      <w:r>
        <w:tab/>
      </w:r>
      <w:r>
        <w:rPr>
          <w:b/>
          <w:u w:val="single"/>
        </w:rPr>
        <w:t>Action</w:t>
      </w:r>
    </w:p>
    <w:p w:rsidR="004D465C" w:rsidRPr="00C95DB9" w:rsidRDefault="004D465C" w:rsidP="004D465C">
      <w:pPr>
        <w:pStyle w:val="Minutes"/>
        <w:numPr>
          <w:ilvl w:val="0"/>
          <w:numId w:val="28"/>
        </w:numPr>
        <w:tabs>
          <w:tab w:val="clear" w:pos="9000"/>
          <w:tab w:val="right" w:pos="9639"/>
        </w:tabs>
        <w:spacing w:before="0" w:after="120"/>
        <w:rPr>
          <w:i/>
        </w:rPr>
      </w:pPr>
      <w:r>
        <w:rPr>
          <w:i/>
        </w:rPr>
        <w:t>16/011</w:t>
      </w:r>
      <w:r w:rsidRPr="00C95DB9">
        <w:rPr>
          <w:i/>
        </w:rPr>
        <w:t xml:space="preserve">  </w:t>
      </w:r>
      <w:r>
        <w:rPr>
          <w:i/>
        </w:rPr>
        <w:t>Survey of new staff groups (Departmental induction)</w:t>
      </w:r>
    </w:p>
    <w:p w:rsidR="004D465C" w:rsidRPr="0021452F" w:rsidRDefault="004D465C" w:rsidP="0021452F">
      <w:pPr>
        <w:pStyle w:val="Minutes"/>
        <w:tabs>
          <w:tab w:val="clear" w:pos="9000"/>
          <w:tab w:val="right" w:pos="9639"/>
        </w:tabs>
        <w:spacing w:before="0" w:after="120"/>
        <w:rPr>
          <w:b/>
        </w:rPr>
      </w:pPr>
      <w:r>
        <w:tab/>
      </w:r>
      <w:r>
        <w:tab/>
      </w:r>
      <w:r w:rsidR="000553B3">
        <w:t>This minute related to the culture surveys, and EP advised that she had just circulated drafts of these.</w:t>
      </w:r>
      <w:r w:rsidR="00E028C5">
        <w:t xml:space="preserve">  There was one for Academic/Research staff, and another for Professional Support Staff.</w:t>
      </w:r>
      <w:r w:rsidR="000553B3">
        <w:t xml:space="preserve"> The </w:t>
      </w:r>
      <w:r w:rsidR="00E028C5">
        <w:t xml:space="preserve">draft survey for professional support staff </w:t>
      </w:r>
      <w:r w:rsidR="000553B3">
        <w:t xml:space="preserve">included </w:t>
      </w:r>
      <w:r w:rsidR="00E028C5">
        <w:t>basically</w:t>
      </w:r>
      <w:r w:rsidR="000553B3">
        <w:t xml:space="preserve"> the same questions that were asked of academic/research staff </w:t>
      </w:r>
      <w:r w:rsidR="00E028C5">
        <w:t xml:space="preserve">so that some comparisons could be drawn, plus additional questions.  EP asked the Group to look at both of these and let her have any comments accordingly. </w:t>
      </w:r>
      <w:r w:rsidR="0021452F">
        <w:t xml:space="preserve">  Following a query from JP, it was agreed that the questions could be shared with the Maths Department as they are doing something similar at the moment.  EP </w:t>
      </w:r>
      <w:r w:rsidR="00C46C5C">
        <w:t xml:space="preserve">reported </w:t>
      </w:r>
      <w:r w:rsidR="00480307">
        <w:t xml:space="preserve">she </w:t>
      </w:r>
      <w:r w:rsidR="0021452F">
        <w:t xml:space="preserve">still had the student survey to </w:t>
      </w:r>
      <w:r w:rsidR="00480307">
        <w:t>update.</w:t>
      </w:r>
      <w:r w:rsidR="0021452F">
        <w:tab/>
      </w:r>
      <w:r w:rsidR="0021452F">
        <w:rPr>
          <w:b/>
        </w:rPr>
        <w:t>EP</w:t>
      </w:r>
    </w:p>
    <w:p w:rsidR="00E028C5" w:rsidRDefault="00E028C5" w:rsidP="004D465C">
      <w:pPr>
        <w:pStyle w:val="Minutes"/>
        <w:tabs>
          <w:tab w:val="clear" w:pos="9000"/>
          <w:tab w:val="right" w:pos="9639"/>
        </w:tabs>
        <w:spacing w:before="0" w:after="120"/>
        <w:rPr>
          <w:b/>
        </w:rPr>
      </w:pPr>
      <w:r>
        <w:tab/>
      </w:r>
      <w:r>
        <w:tab/>
      </w:r>
      <w:r w:rsidR="00CA4075">
        <w:t>EP reported that she was also hoping to continue the work previously done on reviewing the departmental induction process.  The idea will be to engage with new starters and perform checks at various point</w:t>
      </w:r>
      <w:r w:rsidR="007D2D16">
        <w:t>s</w:t>
      </w:r>
      <w:r w:rsidR="00CA4075">
        <w:t xml:space="preserve"> to see how things were progressing (</w:t>
      </w:r>
      <w:r w:rsidR="00564D2C">
        <w:t>i.e.</w:t>
      </w:r>
      <w:r w:rsidR="00CA4075">
        <w:t xml:space="preserve"> after the new starter had been here for a given period of time).  This will roll forward for EP to progress accordingly.</w:t>
      </w:r>
      <w:r w:rsidR="00CA4075">
        <w:tab/>
      </w:r>
      <w:r w:rsidR="00CA4075">
        <w:rPr>
          <w:b/>
        </w:rPr>
        <w:t>EP</w:t>
      </w:r>
    </w:p>
    <w:p w:rsidR="00CA4075" w:rsidRPr="00C95DB9" w:rsidRDefault="00CA4075" w:rsidP="00CA4075">
      <w:pPr>
        <w:pStyle w:val="Minutes"/>
        <w:numPr>
          <w:ilvl w:val="0"/>
          <w:numId w:val="28"/>
        </w:numPr>
        <w:tabs>
          <w:tab w:val="clear" w:pos="9000"/>
          <w:tab w:val="right" w:pos="9639"/>
        </w:tabs>
        <w:spacing w:before="240" w:after="120"/>
        <w:rPr>
          <w:i/>
        </w:rPr>
      </w:pPr>
      <w:r>
        <w:rPr>
          <w:i/>
        </w:rPr>
        <w:t>16/012</w:t>
      </w:r>
      <w:r w:rsidRPr="00C95DB9">
        <w:rPr>
          <w:i/>
        </w:rPr>
        <w:t xml:space="preserve">  </w:t>
      </w:r>
      <w:r>
        <w:rPr>
          <w:i/>
        </w:rPr>
        <w:t>Writing references</w:t>
      </w:r>
    </w:p>
    <w:p w:rsidR="004D465C" w:rsidRPr="00CE4988" w:rsidRDefault="00CA4075" w:rsidP="0086080B">
      <w:pPr>
        <w:pStyle w:val="Minutes"/>
        <w:tabs>
          <w:tab w:val="clear" w:pos="9000"/>
          <w:tab w:val="right" w:pos="9639"/>
        </w:tabs>
        <w:spacing w:before="0"/>
        <w:rPr>
          <w:b/>
        </w:rPr>
      </w:pPr>
      <w:r>
        <w:tab/>
      </w:r>
      <w:r>
        <w:tab/>
        <w:t>It had been previously debated if bite-sized sessions on writing references could be given</w:t>
      </w:r>
      <w:r w:rsidR="003D0023">
        <w:t xml:space="preserve"> (with the sessions aimed at academics and anyone else who will write references).  </w:t>
      </w:r>
      <w:r>
        <w:t>EP reporte</w:t>
      </w:r>
      <w:r w:rsidR="003D0023">
        <w:t xml:space="preserve">d that this was still ongoing.  It was noted that </w:t>
      </w:r>
      <w:r>
        <w:t>HR will offer central training around this if t</w:t>
      </w:r>
      <w:r w:rsidR="003D0023">
        <w:t>here is enough demand so it would be useful</w:t>
      </w:r>
      <w:r>
        <w:t xml:space="preserve"> check within the Faculty if there is enough demand for this</w:t>
      </w:r>
      <w:r w:rsidR="003D0023">
        <w:t xml:space="preserve"> topic</w:t>
      </w:r>
      <w:r>
        <w:t xml:space="preserve">.  </w:t>
      </w:r>
      <w:r w:rsidR="003D0023">
        <w:t>Reference writing is a big area of employment law, so it was acknowledged that staff need to get it right.  EP will follow this up with RW rega</w:t>
      </w:r>
      <w:r w:rsidR="00CE4988">
        <w:t>rding what to offer</w:t>
      </w:r>
      <w:r w:rsidR="003D0023">
        <w:t xml:space="preserve"> with this.</w:t>
      </w:r>
      <w:r w:rsidR="00CE4988">
        <w:tab/>
      </w:r>
      <w:r w:rsidR="00CE4988">
        <w:rPr>
          <w:b/>
        </w:rPr>
        <w:t>EP/RW</w:t>
      </w:r>
    </w:p>
    <w:p w:rsidR="007D2D16" w:rsidRDefault="00CE4988" w:rsidP="00CE4988">
      <w:pPr>
        <w:pStyle w:val="Minutes"/>
        <w:tabs>
          <w:tab w:val="clear" w:pos="9000"/>
          <w:tab w:val="right" w:pos="9639"/>
        </w:tabs>
        <w:spacing w:before="0"/>
      </w:pPr>
      <w:r>
        <w:tab/>
      </w:r>
      <w:r>
        <w:tab/>
      </w:r>
    </w:p>
    <w:p w:rsidR="00902DF6" w:rsidRDefault="00CE4988" w:rsidP="0086080B">
      <w:pPr>
        <w:pStyle w:val="Minutes"/>
        <w:tabs>
          <w:tab w:val="clear" w:pos="9000"/>
          <w:tab w:val="right" w:pos="9639"/>
        </w:tabs>
        <w:spacing w:before="0" w:after="120"/>
        <w:rPr>
          <w:b/>
        </w:rPr>
      </w:pPr>
      <w:r>
        <w:rPr>
          <w:b/>
        </w:rPr>
        <w:t>16/017</w:t>
      </w:r>
      <w:r w:rsidR="0086080B">
        <w:rPr>
          <w:b/>
        </w:rPr>
        <w:tab/>
        <w:t xml:space="preserve">Professional and Support Staff Data </w:t>
      </w:r>
    </w:p>
    <w:p w:rsidR="0086080B" w:rsidRDefault="00902DF6" w:rsidP="00152072">
      <w:pPr>
        <w:pStyle w:val="Minutes"/>
        <w:tabs>
          <w:tab w:val="clear" w:pos="9000"/>
          <w:tab w:val="right" w:pos="9639"/>
        </w:tabs>
        <w:spacing w:before="0" w:after="240"/>
      </w:pPr>
      <w:r>
        <w:rPr>
          <w:b/>
        </w:rPr>
        <w:tab/>
      </w:r>
      <w:r>
        <w:rPr>
          <w:b/>
        </w:rPr>
        <w:tab/>
      </w:r>
      <w:r w:rsidR="0086080B">
        <w:t>EP advised that professional and support staff data</w:t>
      </w:r>
      <w:r w:rsidR="00480307">
        <w:t xml:space="preserve"> had been run and once the raw data was made presentable</w:t>
      </w:r>
      <w:r w:rsidR="0086080B">
        <w:t xml:space="preserve"> </w:t>
      </w:r>
      <w:r w:rsidR="00480307">
        <w:t xml:space="preserve">it </w:t>
      </w:r>
      <w:r w:rsidR="0086080B">
        <w:t xml:space="preserve">will be circulated.  </w:t>
      </w:r>
    </w:p>
    <w:p w:rsidR="00D31894" w:rsidRDefault="0021452F" w:rsidP="00D31894">
      <w:pPr>
        <w:pStyle w:val="Minutes"/>
        <w:tabs>
          <w:tab w:val="clear" w:pos="9000"/>
          <w:tab w:val="right" w:pos="9639"/>
        </w:tabs>
        <w:spacing w:before="0" w:after="120"/>
        <w:rPr>
          <w:b/>
        </w:rPr>
      </w:pPr>
      <w:r>
        <w:rPr>
          <w:b/>
        </w:rPr>
        <w:t>16/018</w:t>
      </w:r>
      <w:r w:rsidR="00D31894">
        <w:rPr>
          <w:b/>
        </w:rPr>
        <w:tab/>
        <w:t xml:space="preserve">Feedback from the University Athena Group </w:t>
      </w:r>
    </w:p>
    <w:p w:rsidR="0086080B" w:rsidRDefault="00D31894" w:rsidP="000E5706">
      <w:pPr>
        <w:pStyle w:val="Minutes"/>
        <w:tabs>
          <w:tab w:val="clear" w:pos="9000"/>
          <w:tab w:val="right" w:pos="9639"/>
        </w:tabs>
        <w:spacing w:before="0" w:after="120"/>
      </w:pPr>
      <w:r>
        <w:rPr>
          <w:b/>
        </w:rPr>
        <w:tab/>
      </w:r>
      <w:r>
        <w:rPr>
          <w:b/>
        </w:rPr>
        <w:tab/>
      </w:r>
      <w:r>
        <w:t>There was no feedbac</w:t>
      </w:r>
      <w:r w:rsidR="000E5706">
        <w:t>k from the University Group -</w:t>
      </w:r>
      <w:r>
        <w:t xml:space="preserve"> JKH will update the Group as and when there is anything to report.</w:t>
      </w:r>
    </w:p>
    <w:p w:rsidR="00D31894" w:rsidRDefault="005E7BB3" w:rsidP="00D31894">
      <w:pPr>
        <w:pStyle w:val="Minutes"/>
        <w:tabs>
          <w:tab w:val="clear" w:pos="9000"/>
          <w:tab w:val="right" w:pos="9639"/>
        </w:tabs>
        <w:spacing w:before="0" w:after="240"/>
      </w:pPr>
      <w:r>
        <w:tab/>
      </w:r>
      <w:r>
        <w:tab/>
        <w:t>It was noted that things wer</w:t>
      </w:r>
      <w:r w:rsidR="000E5706">
        <w:t xml:space="preserve">e evolving centrally. </w:t>
      </w:r>
      <w:r>
        <w:t>Within the E</w:t>
      </w:r>
      <w:r w:rsidR="000E5706">
        <w:t>quality and Diversity (E&amp;D) Office, staff that</w:t>
      </w:r>
      <w:r>
        <w:t xml:space="preserve"> have </w:t>
      </w:r>
      <w:r w:rsidR="000E5706">
        <w:t xml:space="preserve">recently </w:t>
      </w:r>
      <w:r>
        <w:t>left are being replaced full ti</w:t>
      </w:r>
      <w:r w:rsidR="000E5706">
        <w:t xml:space="preserve">me.  There will </w:t>
      </w:r>
      <w:r w:rsidR="0021452F">
        <w:t xml:space="preserve">also </w:t>
      </w:r>
      <w:r w:rsidR="000E5706">
        <w:t>be a</w:t>
      </w:r>
      <w:r>
        <w:t xml:space="preserve"> new Head of </w:t>
      </w:r>
      <w:r w:rsidR="000E5706">
        <w:t xml:space="preserve">the E&amp;D Office </w:t>
      </w:r>
      <w:r w:rsidR="0021452F">
        <w:t xml:space="preserve">in post </w:t>
      </w:r>
      <w:r w:rsidR="000E5706">
        <w:t>shortly.  It was further noted that additional resources have been committed at University level with a new Athena role.  The person appointed to th</w:t>
      </w:r>
      <w:r w:rsidR="0021452F">
        <w:t>is post will</w:t>
      </w:r>
      <w:r w:rsidR="000E5706">
        <w:t xml:space="preserve"> be able to provide increased support to </w:t>
      </w:r>
      <w:r w:rsidR="0021452F">
        <w:t>Departments, and it was hoped that the department could tap into this</w:t>
      </w:r>
      <w:r w:rsidR="000E5706">
        <w:t xml:space="preserve">. </w:t>
      </w:r>
    </w:p>
    <w:p w:rsidR="0021452F" w:rsidRDefault="0021452F" w:rsidP="0021452F">
      <w:pPr>
        <w:pStyle w:val="Minutes"/>
        <w:tabs>
          <w:tab w:val="clear" w:pos="9000"/>
          <w:tab w:val="right" w:pos="9639"/>
        </w:tabs>
        <w:spacing w:before="0" w:after="120"/>
        <w:rPr>
          <w:b/>
        </w:rPr>
      </w:pPr>
      <w:r>
        <w:rPr>
          <w:b/>
        </w:rPr>
        <w:t>16/019</w:t>
      </w:r>
      <w:r>
        <w:rPr>
          <w:b/>
        </w:rPr>
        <w:tab/>
        <w:t xml:space="preserve">Report on Beacon Activities </w:t>
      </w:r>
    </w:p>
    <w:p w:rsidR="0021452F" w:rsidRDefault="0021452F" w:rsidP="009A0E7B">
      <w:pPr>
        <w:pStyle w:val="Minutes"/>
        <w:tabs>
          <w:tab w:val="clear" w:pos="9000"/>
          <w:tab w:val="right" w:pos="9639"/>
        </w:tabs>
        <w:spacing w:before="0" w:after="120"/>
      </w:pPr>
      <w:r>
        <w:rPr>
          <w:b/>
        </w:rPr>
        <w:tab/>
      </w:r>
      <w:r>
        <w:rPr>
          <w:b/>
        </w:rPr>
        <w:tab/>
      </w:r>
      <w:r>
        <w:t>JKH had visited various places recently, and would be able to give further information on these visits at the next meeting.</w:t>
      </w:r>
    </w:p>
    <w:p w:rsidR="009B6203" w:rsidRPr="009B6203" w:rsidRDefault="0021452F" w:rsidP="009B6203">
      <w:pPr>
        <w:pStyle w:val="Minutes"/>
        <w:tabs>
          <w:tab w:val="clear" w:pos="9000"/>
          <w:tab w:val="right" w:pos="9639"/>
        </w:tabs>
        <w:spacing w:before="0" w:after="240"/>
        <w:rPr>
          <w:b/>
        </w:rPr>
      </w:pPr>
      <w:r>
        <w:tab/>
      </w:r>
      <w:r>
        <w:tab/>
        <w:t>One interesting thing that had arisen from the visit by UCL on the 20</w:t>
      </w:r>
      <w:r w:rsidRPr="0021452F">
        <w:rPr>
          <w:vertAlign w:val="superscript"/>
        </w:rPr>
        <w:t>th</w:t>
      </w:r>
      <w:r>
        <w:t xml:space="preserve"> April was that at UCL they have a mothers/fathers/parent/carers support network</w:t>
      </w:r>
      <w:r w:rsidR="009B6203">
        <w:t>. This included speakers being invited from the</w:t>
      </w:r>
      <w:r w:rsidR="009A0E7B">
        <w:t>ir</w:t>
      </w:r>
      <w:r w:rsidR="009B6203">
        <w:t xml:space="preserve"> centre/HR </w:t>
      </w:r>
      <w:r w:rsidR="009A0E7B">
        <w:t xml:space="preserve">offices </w:t>
      </w:r>
      <w:r w:rsidR="009B6203">
        <w:t>to talk about the various policies and services available to help support that group of people</w:t>
      </w:r>
      <w:r w:rsidR="009A0E7B">
        <w:t xml:space="preserve">, </w:t>
      </w:r>
      <w:r w:rsidR="009B6203">
        <w:t>and was essentially a departmental initiative. I</w:t>
      </w:r>
      <w:r>
        <w:t xml:space="preserve">t </w:t>
      </w:r>
      <w:r w:rsidR="009B6203">
        <w:t>was queried whether this should be adopted at York, and it was acknowledged that whilst there used to be something similar a while ago, unfortunately it no longer exists.   EP advised that she would look into what is being offered at University level.</w:t>
      </w:r>
      <w:r w:rsidR="009B6203">
        <w:tab/>
      </w:r>
      <w:r w:rsidR="009B6203">
        <w:rPr>
          <w:b/>
        </w:rPr>
        <w:t>EP</w:t>
      </w:r>
    </w:p>
    <w:p w:rsidR="009A0E7B" w:rsidRDefault="009A0E7B" w:rsidP="009A0E7B">
      <w:pPr>
        <w:pStyle w:val="Minutes"/>
        <w:tabs>
          <w:tab w:val="clear" w:pos="9000"/>
          <w:tab w:val="right" w:pos="9639"/>
        </w:tabs>
        <w:spacing w:before="0" w:after="120"/>
        <w:rPr>
          <w:b/>
        </w:rPr>
      </w:pPr>
      <w:r>
        <w:rPr>
          <w:b/>
        </w:rPr>
        <w:t>16/020</w:t>
      </w:r>
      <w:r>
        <w:rPr>
          <w:b/>
        </w:rPr>
        <w:tab/>
        <w:t>News for the website</w:t>
      </w:r>
    </w:p>
    <w:p w:rsidR="0021452F" w:rsidRDefault="009A0E7B" w:rsidP="009A0E7B">
      <w:pPr>
        <w:pStyle w:val="Minutes"/>
        <w:tabs>
          <w:tab w:val="clear" w:pos="9000"/>
          <w:tab w:val="right" w:pos="9639"/>
        </w:tabs>
        <w:spacing w:before="0" w:after="240"/>
        <w:rPr>
          <w:b/>
        </w:rPr>
      </w:pPr>
      <w:r>
        <w:rPr>
          <w:b/>
        </w:rPr>
        <w:tab/>
      </w:r>
      <w:r>
        <w:rPr>
          <w:b/>
        </w:rPr>
        <w:tab/>
      </w:r>
      <w:r w:rsidR="00845195">
        <w:t xml:space="preserve">EH reported that </w:t>
      </w:r>
      <w:r w:rsidR="00D97FE8">
        <w:t>a PhD student had recently won a poster prize and that she would be able to send details on to AJJ for inclusion on the website.</w:t>
      </w:r>
      <w:r w:rsidR="00D97FE8">
        <w:tab/>
      </w:r>
      <w:r w:rsidR="00D97FE8">
        <w:rPr>
          <w:b/>
        </w:rPr>
        <w:t>EH/AJJ</w:t>
      </w:r>
    </w:p>
    <w:p w:rsidR="00D97FE8" w:rsidRDefault="00D97FE8" w:rsidP="00D97FE8">
      <w:pPr>
        <w:pStyle w:val="Minutes"/>
        <w:tabs>
          <w:tab w:val="clear" w:pos="9000"/>
          <w:tab w:val="right" w:pos="9639"/>
        </w:tabs>
        <w:spacing w:before="0" w:after="120"/>
        <w:rPr>
          <w:b/>
        </w:rPr>
      </w:pPr>
      <w:r>
        <w:rPr>
          <w:b/>
        </w:rPr>
        <w:t>16/021</w:t>
      </w:r>
      <w:r>
        <w:rPr>
          <w:b/>
        </w:rPr>
        <w:tab/>
        <w:t>Items to be communicated to Academic staff meeting</w:t>
      </w:r>
    </w:p>
    <w:p w:rsidR="00D97FE8" w:rsidRPr="004A1F2F" w:rsidRDefault="00D97FE8" w:rsidP="00D97FE8">
      <w:pPr>
        <w:pStyle w:val="Minutes"/>
        <w:tabs>
          <w:tab w:val="clear" w:pos="9000"/>
          <w:tab w:val="right" w:pos="9639"/>
        </w:tabs>
        <w:spacing w:before="0" w:after="240"/>
        <w:rPr>
          <w:b/>
        </w:rPr>
      </w:pPr>
      <w:r>
        <w:rPr>
          <w:b/>
        </w:rPr>
        <w:tab/>
      </w:r>
      <w:r>
        <w:rPr>
          <w:b/>
        </w:rPr>
        <w:tab/>
      </w:r>
      <w:r w:rsidR="002D076F">
        <w:t xml:space="preserve">EP asked for suggestions of things that could be raised at these meetings, and whether </w:t>
      </w:r>
      <w:r w:rsidR="00FD09DA">
        <w:t xml:space="preserve">it would be a good to promote </w:t>
      </w:r>
      <w:r w:rsidR="004A1F2F">
        <w:t>the activity of Athena Swan and the expanded remit (either for interest, or asking for involvement).  It was felt that it would be good to emphasise the remit of the group at the next meeting.</w:t>
      </w:r>
      <w:r w:rsidR="004A1F2F">
        <w:tab/>
      </w:r>
      <w:r w:rsidR="004A1F2F">
        <w:rPr>
          <w:b/>
        </w:rPr>
        <w:t>EP</w:t>
      </w:r>
    </w:p>
    <w:p w:rsidR="00D31894" w:rsidRPr="004A1F2F" w:rsidRDefault="004A1F2F" w:rsidP="00E656FE">
      <w:pPr>
        <w:pStyle w:val="Minutes"/>
        <w:tabs>
          <w:tab w:val="clear" w:pos="9000"/>
          <w:tab w:val="right" w:pos="9639"/>
        </w:tabs>
        <w:spacing w:before="0" w:after="120"/>
        <w:rPr>
          <w:b/>
          <w:u w:val="single"/>
        </w:rPr>
      </w:pPr>
      <w:r>
        <w:lastRenderedPageBreak/>
        <w:tab/>
      </w:r>
      <w:r>
        <w:tab/>
      </w:r>
      <w:r>
        <w:tab/>
      </w:r>
      <w:r>
        <w:rPr>
          <w:b/>
          <w:u w:val="single"/>
        </w:rPr>
        <w:t>Action</w:t>
      </w:r>
    </w:p>
    <w:p w:rsidR="00902DF6" w:rsidRDefault="004A1F2F" w:rsidP="00516832">
      <w:pPr>
        <w:pStyle w:val="Minutes"/>
        <w:tabs>
          <w:tab w:val="clear" w:pos="9000"/>
          <w:tab w:val="right" w:pos="9639"/>
        </w:tabs>
        <w:spacing w:before="0" w:after="120"/>
        <w:rPr>
          <w:b/>
        </w:rPr>
      </w:pPr>
      <w:r>
        <w:rPr>
          <w:b/>
        </w:rPr>
        <w:t>16/022</w:t>
      </w:r>
      <w:r>
        <w:rPr>
          <w:b/>
        </w:rPr>
        <w:tab/>
        <w:t>Unconscious bias</w:t>
      </w:r>
    </w:p>
    <w:p w:rsidR="004A1F2F" w:rsidRDefault="004A1F2F" w:rsidP="000677DF">
      <w:pPr>
        <w:pStyle w:val="Minutes"/>
        <w:tabs>
          <w:tab w:val="clear" w:pos="9000"/>
          <w:tab w:val="right" w:pos="9639"/>
        </w:tabs>
        <w:spacing w:before="0" w:after="120"/>
      </w:pPr>
      <w:r>
        <w:rPr>
          <w:b/>
        </w:rPr>
        <w:tab/>
      </w:r>
      <w:r>
        <w:rPr>
          <w:b/>
        </w:rPr>
        <w:tab/>
      </w:r>
      <w:r w:rsidR="00D25FBB">
        <w:t xml:space="preserve">HC reported that </w:t>
      </w:r>
      <w:r w:rsidR="005D0FEF">
        <w:t xml:space="preserve">in </w:t>
      </w:r>
      <w:r w:rsidR="00D25FBB">
        <w:t xml:space="preserve">Chemistry </w:t>
      </w:r>
      <w:r w:rsidR="005D0FEF">
        <w:t xml:space="preserve">they </w:t>
      </w:r>
      <w:r w:rsidR="00D25FBB">
        <w:t xml:space="preserve">were looking at their recruitment process from the beginning through to the appointment.  </w:t>
      </w:r>
      <w:r w:rsidR="00815E8D">
        <w:t>As part of that process, w</w:t>
      </w:r>
      <w:r w:rsidR="00D25FBB">
        <w:t>hen each shortlisting</w:t>
      </w:r>
      <w:r w:rsidR="00815E8D">
        <w:t>/interview panel is set up, the Chemistry group check</w:t>
      </w:r>
      <w:r w:rsidR="005D0FEF">
        <w:t xml:space="preserve"> to see whether </w:t>
      </w:r>
      <w:r w:rsidR="00D25FBB">
        <w:t xml:space="preserve">panel members have undergone recruitment and selection training </w:t>
      </w:r>
      <w:r w:rsidR="00815E8D">
        <w:t xml:space="preserve">- </w:t>
      </w:r>
      <w:r w:rsidR="00D25FBB">
        <w:t>and also the on-line unconscious bias training.  I</w:t>
      </w:r>
      <w:r w:rsidR="00815E8D">
        <w:t>f not, then the group make contact with the panel and advise that the expectation is that the unconscious bias training is undertaken as soon as possible, along with the recruitment and selection training.  They also send through the document on unconscious bias which covers things to look out for</w:t>
      </w:r>
      <w:r w:rsidR="005D0FEF">
        <w:t>.</w:t>
      </w:r>
    </w:p>
    <w:p w:rsidR="000677DF" w:rsidRDefault="005D0FEF" w:rsidP="000677DF">
      <w:pPr>
        <w:pStyle w:val="Minutes"/>
        <w:tabs>
          <w:tab w:val="clear" w:pos="9000"/>
          <w:tab w:val="right" w:pos="9639"/>
        </w:tabs>
        <w:spacing w:before="0" w:after="120"/>
      </w:pPr>
      <w:r>
        <w:tab/>
      </w:r>
      <w:r>
        <w:tab/>
        <w:t xml:space="preserve">Once the group have established that training has been done, they </w:t>
      </w:r>
      <w:r w:rsidR="000677DF">
        <w:t xml:space="preserve">will then </w:t>
      </w:r>
      <w:r>
        <w:t>arrange for an ‘unconscious bias’ observer to sit in on the shortlist</w:t>
      </w:r>
      <w:r w:rsidR="000677DF">
        <w:t>ing</w:t>
      </w:r>
      <w:r>
        <w:t xml:space="preserve"> meeting.  The observer will not take part in the shortlisting but will point out where assumptions are being made, whi</w:t>
      </w:r>
      <w:r w:rsidR="00516832">
        <w:t>ch may be false.  The group also have</w:t>
      </w:r>
      <w:r>
        <w:t xml:space="preserve"> </w:t>
      </w:r>
      <w:r w:rsidR="00516832">
        <w:t>‘</w:t>
      </w:r>
      <w:r>
        <w:t>unconscious bias</w:t>
      </w:r>
      <w:r w:rsidR="00516832">
        <w:t>’</w:t>
      </w:r>
      <w:r>
        <w:t xml:space="preserve"> observers to sit in on interviews, with the idea being that a pool of information is</w:t>
      </w:r>
      <w:r w:rsidR="000677DF">
        <w:t xml:space="preserve"> gained that can then be shared</w:t>
      </w:r>
      <w:r w:rsidR="00516832">
        <w:t xml:space="preserve"> as the observers are</w:t>
      </w:r>
      <w:r w:rsidR="000677DF">
        <w:t xml:space="preserve"> able to highlight good practice</w:t>
      </w:r>
      <w:r>
        <w:t>.</w:t>
      </w:r>
      <w:r w:rsidR="000677DF">
        <w:t xml:space="preserve">  It was queried whether the ‘observer’ would feed back, and it was noted that if after the first interview there were any anomalies, the observer could interject at that point, but ideally the panel would get together 10 minutes prior to the beginning of the interviews to clarify what would be asked of the candidates and in what way.  </w:t>
      </w:r>
    </w:p>
    <w:p w:rsidR="005D0FEF" w:rsidRDefault="000677DF" w:rsidP="00516832">
      <w:pPr>
        <w:pStyle w:val="Minutes"/>
        <w:tabs>
          <w:tab w:val="clear" w:pos="9000"/>
          <w:tab w:val="right" w:pos="9639"/>
        </w:tabs>
        <w:spacing w:before="0" w:after="120"/>
      </w:pPr>
      <w:r>
        <w:tab/>
      </w:r>
      <w:r>
        <w:tab/>
        <w:t>HC reported that Chemistry had found that internal candidates usually get a ‘worse deal’ than external candidates, and this may be because they are not asked the questions in the same way, particularly when they have worked with people on the interview panel in the past.  There the</w:t>
      </w:r>
      <w:r w:rsidR="00516832">
        <w:t>refore needs to be recognition a level playing field should be established.  HC stressed that this was very much a work in progress in Chemistry.  At the moment there has not been enough shortlisting/interviews at which ‘unconscious bias’ observers have been present to see what the consequences are.  Feedback from panel meetings is still ongoing.  However, reminders given just before shortlisting meetings or interviews are deemed to be really helpful as the panel members will go into the meetings with a different frame of mind, and there will be the consistency of asking all the candidates the same questions in exactly the same way.</w:t>
      </w:r>
    </w:p>
    <w:p w:rsidR="00516832" w:rsidRDefault="00516832" w:rsidP="00E656FE">
      <w:pPr>
        <w:pStyle w:val="Minutes"/>
        <w:tabs>
          <w:tab w:val="clear" w:pos="9000"/>
          <w:tab w:val="right" w:pos="9639"/>
        </w:tabs>
        <w:spacing w:before="0" w:after="120"/>
        <w:rPr>
          <w:b/>
        </w:rPr>
      </w:pPr>
      <w:r>
        <w:tab/>
      </w:r>
      <w:r>
        <w:tab/>
        <w:t>EP/JKH will be going to see HC to talk about this in more detail next week.</w:t>
      </w:r>
      <w:r>
        <w:tab/>
      </w:r>
      <w:r>
        <w:rPr>
          <w:b/>
        </w:rPr>
        <w:t>EP/JKH/HC</w:t>
      </w:r>
    </w:p>
    <w:p w:rsidR="00516832" w:rsidRPr="00C07BDE" w:rsidRDefault="00C07BDE" w:rsidP="00815E8D">
      <w:pPr>
        <w:pStyle w:val="Minutes"/>
        <w:tabs>
          <w:tab w:val="clear" w:pos="9000"/>
          <w:tab w:val="right" w:pos="9639"/>
        </w:tabs>
        <w:spacing w:before="0" w:after="240"/>
      </w:pPr>
      <w:r>
        <w:rPr>
          <w:b/>
        </w:rPr>
        <w:tab/>
      </w:r>
      <w:r>
        <w:rPr>
          <w:b/>
        </w:rPr>
        <w:tab/>
      </w:r>
      <w:r>
        <w:t>BioEDG also discussed the current on-line unconscious bias training that was available, and it was noted that this took approximately 15-20 minutes to complete.  However, it would be important to refresh this periodically, as information gained can be forgotten, especially when people are tired or stressed.  It was acknowledged that it was essential to get panel members trained and competent, bearing in mind that the cost of making a wrong appointment.</w:t>
      </w:r>
    </w:p>
    <w:p w:rsidR="00C07BDE" w:rsidRDefault="00C07BDE" w:rsidP="00C07BDE">
      <w:pPr>
        <w:pStyle w:val="Minutes"/>
        <w:tabs>
          <w:tab w:val="clear" w:pos="9000"/>
          <w:tab w:val="right" w:pos="9639"/>
        </w:tabs>
        <w:spacing w:before="0" w:after="120"/>
        <w:rPr>
          <w:b/>
        </w:rPr>
      </w:pPr>
      <w:r>
        <w:rPr>
          <w:b/>
        </w:rPr>
        <w:t>16/023</w:t>
      </w:r>
      <w:r>
        <w:rPr>
          <w:b/>
        </w:rPr>
        <w:tab/>
        <w:t>Contact details on adverts</w:t>
      </w:r>
    </w:p>
    <w:p w:rsidR="004A1F2F" w:rsidRDefault="00E656FE" w:rsidP="00F44A20">
      <w:pPr>
        <w:pStyle w:val="Minutes"/>
        <w:tabs>
          <w:tab w:val="clear" w:pos="9000"/>
          <w:tab w:val="right" w:pos="9639"/>
        </w:tabs>
        <w:spacing w:before="0" w:after="120"/>
      </w:pPr>
      <w:r>
        <w:rPr>
          <w:b/>
        </w:rPr>
        <w:tab/>
      </w:r>
      <w:r>
        <w:rPr>
          <w:b/>
        </w:rPr>
        <w:tab/>
      </w:r>
      <w:r>
        <w:t xml:space="preserve">The Biology procedure regarding putting names of staff who could be contacted on adverts is that both a male and a female staff member </w:t>
      </w:r>
      <w:r w:rsidR="00F44A20">
        <w:t xml:space="preserve">of staff </w:t>
      </w:r>
      <w:r>
        <w:t xml:space="preserve">should be named. However, EP reported that she had received feedback from a male member of academic staff who </w:t>
      </w:r>
      <w:r w:rsidR="00F44A20">
        <w:t xml:space="preserve">had been concerned that an advert had gone out which only named a female contact.  EP asked if any other members of BioEDG notice similar instances they should flag this to her.  </w:t>
      </w:r>
    </w:p>
    <w:p w:rsidR="00F44A20" w:rsidRDefault="00F44A20" w:rsidP="00F44A20">
      <w:pPr>
        <w:pStyle w:val="Minutes"/>
        <w:tabs>
          <w:tab w:val="clear" w:pos="9000"/>
          <w:tab w:val="right" w:pos="9639"/>
        </w:tabs>
        <w:spacing w:before="0" w:after="120"/>
        <w:ind w:firstLine="0"/>
      </w:pPr>
      <w:r>
        <w:t>It was noted that it had previously been agreed that best practice would be to give contacts of both gender on adverts/details (for all roles).  However, not everyone thought this would be practical and i</w:t>
      </w:r>
      <w:r w:rsidR="00F6037B">
        <w:t>t</w:t>
      </w:r>
      <w:r>
        <w:t xml:space="preserve"> was further suggested </w:t>
      </w:r>
      <w:r w:rsidR="00F6037B">
        <w:t xml:space="preserve">by PB </w:t>
      </w:r>
      <w:r>
        <w:t>that there might be candidates who do not necessarily align with either male or female gender.  EP agreed to discuss the practice further with JKH.</w:t>
      </w:r>
      <w:r>
        <w:tab/>
        <w:t>]</w:t>
      </w:r>
    </w:p>
    <w:p w:rsidR="004A1F2F" w:rsidRPr="00F44A20" w:rsidRDefault="00F44A20" w:rsidP="00F44A20">
      <w:pPr>
        <w:pStyle w:val="Minutes"/>
        <w:tabs>
          <w:tab w:val="clear" w:pos="9000"/>
          <w:tab w:val="right" w:pos="9639"/>
        </w:tabs>
        <w:spacing w:before="0"/>
        <w:ind w:firstLine="0"/>
      </w:pPr>
      <w:r>
        <w:rPr>
          <w:b/>
        </w:rPr>
        <w:tab/>
        <w:t>EP/JKH</w:t>
      </w:r>
      <w:r>
        <w:tab/>
      </w:r>
    </w:p>
    <w:p w:rsidR="00F103D1" w:rsidRPr="00240703" w:rsidRDefault="00D06C27" w:rsidP="00240703">
      <w:pPr>
        <w:pStyle w:val="Minutes"/>
        <w:tabs>
          <w:tab w:val="clear" w:pos="9000"/>
          <w:tab w:val="right" w:pos="9639"/>
        </w:tabs>
        <w:spacing w:before="0" w:after="240"/>
      </w:pPr>
      <w:r>
        <w:rPr>
          <w:b/>
        </w:rPr>
        <w:t>16</w:t>
      </w:r>
      <w:r w:rsidR="005125EC">
        <w:rPr>
          <w:b/>
        </w:rPr>
        <w:t>/0</w:t>
      </w:r>
      <w:r w:rsidR="00216401">
        <w:rPr>
          <w:b/>
        </w:rPr>
        <w:t>23</w:t>
      </w:r>
      <w:r w:rsidR="00F103D1">
        <w:rPr>
          <w:b/>
        </w:rPr>
        <w:tab/>
      </w:r>
      <w:r w:rsidR="001775A4">
        <w:rPr>
          <w:b/>
        </w:rPr>
        <w:t>Date of Next Meeting</w:t>
      </w:r>
    </w:p>
    <w:p w:rsidR="00762E5A" w:rsidRDefault="00216401" w:rsidP="002146B5">
      <w:pPr>
        <w:pStyle w:val="Minutes"/>
        <w:tabs>
          <w:tab w:val="clear" w:pos="-426"/>
          <w:tab w:val="clear" w:pos="9000"/>
          <w:tab w:val="left" w:pos="567"/>
          <w:tab w:val="right" w:pos="9639"/>
        </w:tabs>
        <w:spacing w:before="120"/>
        <w:ind w:firstLine="0"/>
        <w:rPr>
          <w:i/>
          <w:sz w:val="20"/>
        </w:rPr>
      </w:pPr>
      <w:r>
        <w:rPr>
          <w:highlight w:val="yellow"/>
        </w:rPr>
        <w:t xml:space="preserve">Date of next meeting:  </w:t>
      </w:r>
      <w:r w:rsidR="001F6DA1" w:rsidRPr="00557221">
        <w:rPr>
          <w:highlight w:val="yellow"/>
        </w:rPr>
        <w:t>to be confirmed.</w:t>
      </w:r>
    </w:p>
    <w:p w:rsidR="00C969CD" w:rsidRDefault="00C969CD" w:rsidP="002146B5">
      <w:pPr>
        <w:pStyle w:val="Minutes"/>
        <w:tabs>
          <w:tab w:val="clear" w:pos="-426"/>
          <w:tab w:val="clear" w:pos="9000"/>
          <w:tab w:val="left" w:pos="567"/>
          <w:tab w:val="right" w:pos="9639"/>
        </w:tabs>
        <w:spacing w:before="120"/>
        <w:ind w:firstLine="0"/>
        <w:rPr>
          <w:i/>
          <w:sz w:val="20"/>
        </w:rPr>
      </w:pPr>
    </w:p>
    <w:p w:rsidR="00C969CD" w:rsidRDefault="00C969CD"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FA5AE2" w:rsidRPr="0095605E" w:rsidRDefault="00F103D1" w:rsidP="0095605E">
      <w:pPr>
        <w:pStyle w:val="Minutes"/>
        <w:tabs>
          <w:tab w:val="clear" w:pos="-426"/>
          <w:tab w:val="clear" w:pos="9000"/>
          <w:tab w:val="left" w:pos="567"/>
          <w:tab w:val="right" w:pos="9639"/>
        </w:tabs>
        <w:spacing w:before="120"/>
        <w:ind w:firstLine="0"/>
        <w:rPr>
          <w:i/>
          <w:sz w:val="20"/>
        </w:rPr>
      </w:pPr>
      <w:r>
        <w:rPr>
          <w:i/>
          <w:sz w:val="20"/>
        </w:rPr>
        <w:tab/>
      </w:r>
      <w:r w:rsidR="003B7E59">
        <w:rPr>
          <w:i/>
          <w:sz w:val="20"/>
        </w:rPr>
        <w:tab/>
      </w:r>
      <w:r w:rsidR="005125EC">
        <w:rPr>
          <w:i/>
          <w:sz w:val="20"/>
        </w:rPr>
        <w:t>AJ</w:t>
      </w:r>
      <w:r w:rsidR="00216401">
        <w:rPr>
          <w:i/>
          <w:sz w:val="20"/>
        </w:rPr>
        <w:t xml:space="preserve">J - </w:t>
      </w:r>
      <w:r w:rsidR="001B4BD1">
        <w:rPr>
          <w:i/>
          <w:sz w:val="20"/>
        </w:rPr>
        <w:t>18</w:t>
      </w:r>
      <w:r w:rsidR="00135763">
        <w:rPr>
          <w:i/>
          <w:sz w:val="20"/>
        </w:rPr>
        <w:t>/</w:t>
      </w:r>
      <w:r w:rsidR="00216401">
        <w:rPr>
          <w:i/>
          <w:sz w:val="20"/>
        </w:rPr>
        <w:t>05</w:t>
      </w:r>
      <w:r w:rsidR="00135763">
        <w:rPr>
          <w:i/>
          <w:sz w:val="20"/>
        </w:rPr>
        <w:t>/201</w:t>
      </w:r>
      <w:r w:rsidR="00C969CD">
        <w:rPr>
          <w:i/>
          <w:sz w:val="20"/>
        </w:rPr>
        <w:t>6</w:t>
      </w:r>
    </w:p>
    <w:sectPr w:rsidR="00FA5AE2" w:rsidRPr="0095605E" w:rsidSect="003E28AB">
      <w:footerReference w:type="default" r:id="rId10"/>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20" w:rsidRDefault="00F44A20">
      <w:r>
        <w:separator/>
      </w:r>
    </w:p>
  </w:endnote>
  <w:endnote w:type="continuationSeparator" w:id="0">
    <w:p w:rsidR="00F44A20" w:rsidRDefault="00F4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20" w:rsidRDefault="00F44A20">
    <w:pPr>
      <w:pStyle w:val="Footer"/>
      <w:jc w:val="center"/>
    </w:pPr>
    <w:r>
      <w:rPr>
        <w:rStyle w:val="PageNumber"/>
      </w:rPr>
      <w:fldChar w:fldCharType="begin"/>
    </w:r>
    <w:r>
      <w:rPr>
        <w:rStyle w:val="PageNumber"/>
      </w:rPr>
      <w:instrText xml:space="preserve"> PAGE </w:instrText>
    </w:r>
    <w:r>
      <w:rPr>
        <w:rStyle w:val="PageNumber"/>
      </w:rPr>
      <w:fldChar w:fldCharType="separate"/>
    </w:r>
    <w:r w:rsidR="00C0697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20" w:rsidRDefault="00F44A20">
      <w:r>
        <w:separator/>
      </w:r>
    </w:p>
  </w:footnote>
  <w:footnote w:type="continuationSeparator" w:id="0">
    <w:p w:rsidR="00F44A20" w:rsidRDefault="00F44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05"/>
    <w:multiLevelType w:val="hybridMultilevel"/>
    <w:tmpl w:val="00DC680E"/>
    <w:lvl w:ilvl="0" w:tplc="A164F53E">
      <w:start w:val="3"/>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nsid w:val="086944D8"/>
    <w:multiLevelType w:val="hybridMultilevel"/>
    <w:tmpl w:val="CD0A840A"/>
    <w:lvl w:ilvl="0" w:tplc="199A6EA8">
      <w:start w:val="1"/>
      <w:numFmt w:val="lowerRoman"/>
      <w:lvlText w:val="(%1)"/>
      <w:lvlJc w:val="left"/>
      <w:pPr>
        <w:ind w:left="724" w:hanging="720"/>
      </w:pPr>
      <w:rPr>
        <w:rFonts w:hint="default"/>
        <w:i/>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nsid w:val="095655E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
    <w:nsid w:val="0A093F3C"/>
    <w:multiLevelType w:val="hybridMultilevel"/>
    <w:tmpl w:val="00DC680E"/>
    <w:lvl w:ilvl="0" w:tplc="A164F53E">
      <w:start w:val="3"/>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
    <w:nsid w:val="0A516D67"/>
    <w:multiLevelType w:val="hybridMultilevel"/>
    <w:tmpl w:val="00DC680E"/>
    <w:lvl w:ilvl="0" w:tplc="A164F53E">
      <w:start w:val="3"/>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nsid w:val="0BF60C9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6">
    <w:nsid w:val="1638217E"/>
    <w:multiLevelType w:val="hybridMultilevel"/>
    <w:tmpl w:val="48E61C1E"/>
    <w:lvl w:ilvl="0" w:tplc="F2E288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8C0690"/>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8">
    <w:nsid w:val="1D713ABD"/>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
    <w:nsid w:val="1FCA3FB6"/>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0">
    <w:nsid w:val="290F5049"/>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0D723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2">
    <w:nsid w:val="32C8553E"/>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3">
    <w:nsid w:val="3630035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4">
    <w:nsid w:val="378D4963"/>
    <w:multiLevelType w:val="hybridMultilevel"/>
    <w:tmpl w:val="E48A13C4"/>
    <w:lvl w:ilvl="0" w:tplc="439C2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14759"/>
    <w:multiLevelType w:val="hybridMultilevel"/>
    <w:tmpl w:val="00DC680E"/>
    <w:lvl w:ilvl="0" w:tplc="A164F53E">
      <w:start w:val="3"/>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6">
    <w:nsid w:val="47BB23B8"/>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7">
    <w:nsid w:val="494E7C34"/>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8">
    <w:nsid w:val="4CD42CB3"/>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9">
    <w:nsid w:val="50580D5B"/>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0">
    <w:nsid w:val="519345FB"/>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1">
    <w:nsid w:val="533571F2"/>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2">
    <w:nsid w:val="5E4248FB"/>
    <w:multiLevelType w:val="hybridMultilevel"/>
    <w:tmpl w:val="00DC680E"/>
    <w:lvl w:ilvl="0" w:tplc="A164F53E">
      <w:start w:val="3"/>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3">
    <w:nsid w:val="5F72549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nsid w:val="6ADF474C"/>
    <w:multiLevelType w:val="hybridMultilevel"/>
    <w:tmpl w:val="781EB4B8"/>
    <w:lvl w:ilvl="0" w:tplc="2320C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E0DE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6">
    <w:nsid w:val="6E9F1F44"/>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3B2A48"/>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8">
    <w:nsid w:val="736B2240"/>
    <w:multiLevelType w:val="hybridMultilevel"/>
    <w:tmpl w:val="0E46E79A"/>
    <w:lvl w:ilvl="0" w:tplc="94FC3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452CA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0">
    <w:nsid w:val="75DE06D8"/>
    <w:multiLevelType w:val="hybridMultilevel"/>
    <w:tmpl w:val="00DC680E"/>
    <w:lvl w:ilvl="0" w:tplc="A164F53E">
      <w:start w:val="3"/>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1">
    <w:nsid w:val="786A59B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2">
    <w:nsid w:val="7EEB50BE"/>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num w:numId="1">
    <w:abstractNumId w:val="26"/>
  </w:num>
  <w:num w:numId="2">
    <w:abstractNumId w:val="10"/>
  </w:num>
  <w:num w:numId="3">
    <w:abstractNumId w:val="24"/>
  </w:num>
  <w:num w:numId="4">
    <w:abstractNumId w:val="7"/>
  </w:num>
  <w:num w:numId="5">
    <w:abstractNumId w:val="16"/>
  </w:num>
  <w:num w:numId="6">
    <w:abstractNumId w:val="5"/>
  </w:num>
  <w:num w:numId="7">
    <w:abstractNumId w:val="31"/>
  </w:num>
  <w:num w:numId="8">
    <w:abstractNumId w:val="1"/>
  </w:num>
  <w:num w:numId="9">
    <w:abstractNumId w:val="18"/>
  </w:num>
  <w:num w:numId="10">
    <w:abstractNumId w:val="6"/>
  </w:num>
  <w:num w:numId="11">
    <w:abstractNumId w:val="13"/>
  </w:num>
  <w:num w:numId="12">
    <w:abstractNumId w:val="11"/>
  </w:num>
  <w:num w:numId="13">
    <w:abstractNumId w:val="19"/>
  </w:num>
  <w:num w:numId="14">
    <w:abstractNumId w:val="2"/>
  </w:num>
  <w:num w:numId="15">
    <w:abstractNumId w:val="21"/>
  </w:num>
  <w:num w:numId="16">
    <w:abstractNumId w:val="28"/>
  </w:num>
  <w:num w:numId="17">
    <w:abstractNumId w:val="14"/>
  </w:num>
  <w:num w:numId="18">
    <w:abstractNumId w:val="23"/>
  </w:num>
  <w:num w:numId="19">
    <w:abstractNumId w:val="32"/>
  </w:num>
  <w:num w:numId="20">
    <w:abstractNumId w:val="25"/>
  </w:num>
  <w:num w:numId="21">
    <w:abstractNumId w:val="20"/>
  </w:num>
  <w:num w:numId="22">
    <w:abstractNumId w:val="29"/>
  </w:num>
  <w:num w:numId="23">
    <w:abstractNumId w:val="9"/>
  </w:num>
  <w:num w:numId="24">
    <w:abstractNumId w:val="27"/>
  </w:num>
  <w:num w:numId="25">
    <w:abstractNumId w:val="12"/>
  </w:num>
  <w:num w:numId="26">
    <w:abstractNumId w:val="8"/>
  </w:num>
  <w:num w:numId="27">
    <w:abstractNumId w:val="17"/>
  </w:num>
  <w:num w:numId="28">
    <w:abstractNumId w:val="3"/>
  </w:num>
  <w:num w:numId="29">
    <w:abstractNumId w:val="22"/>
  </w:num>
  <w:num w:numId="30">
    <w:abstractNumId w:val="4"/>
  </w:num>
  <w:num w:numId="31">
    <w:abstractNumId w:val="0"/>
  </w:num>
  <w:num w:numId="32">
    <w:abstractNumId w:val="15"/>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07785"/>
    <w:rsid w:val="00007852"/>
    <w:rsid w:val="000107EC"/>
    <w:rsid w:val="00010E63"/>
    <w:rsid w:val="000116DD"/>
    <w:rsid w:val="000121FB"/>
    <w:rsid w:val="000127A3"/>
    <w:rsid w:val="0001394E"/>
    <w:rsid w:val="00013BF6"/>
    <w:rsid w:val="0001457F"/>
    <w:rsid w:val="0001589E"/>
    <w:rsid w:val="00015A1D"/>
    <w:rsid w:val="00015B67"/>
    <w:rsid w:val="00016941"/>
    <w:rsid w:val="0001784C"/>
    <w:rsid w:val="00017E52"/>
    <w:rsid w:val="000205AA"/>
    <w:rsid w:val="00020B9B"/>
    <w:rsid w:val="0002323E"/>
    <w:rsid w:val="00023FFB"/>
    <w:rsid w:val="00026BAF"/>
    <w:rsid w:val="000279F6"/>
    <w:rsid w:val="000300EC"/>
    <w:rsid w:val="000300F6"/>
    <w:rsid w:val="00030175"/>
    <w:rsid w:val="000306ED"/>
    <w:rsid w:val="0003173D"/>
    <w:rsid w:val="0003198A"/>
    <w:rsid w:val="0003215A"/>
    <w:rsid w:val="000325D0"/>
    <w:rsid w:val="000330FA"/>
    <w:rsid w:val="0003342C"/>
    <w:rsid w:val="0003431E"/>
    <w:rsid w:val="00036264"/>
    <w:rsid w:val="00036ED1"/>
    <w:rsid w:val="00040A59"/>
    <w:rsid w:val="00040EBD"/>
    <w:rsid w:val="000423F9"/>
    <w:rsid w:val="000436A1"/>
    <w:rsid w:val="000439F6"/>
    <w:rsid w:val="00043B26"/>
    <w:rsid w:val="00043ECD"/>
    <w:rsid w:val="00045208"/>
    <w:rsid w:val="00045F5F"/>
    <w:rsid w:val="000465E4"/>
    <w:rsid w:val="000469F2"/>
    <w:rsid w:val="00050C15"/>
    <w:rsid w:val="00051D87"/>
    <w:rsid w:val="000527F3"/>
    <w:rsid w:val="00052B0D"/>
    <w:rsid w:val="00054972"/>
    <w:rsid w:val="000553B3"/>
    <w:rsid w:val="00056209"/>
    <w:rsid w:val="00056459"/>
    <w:rsid w:val="000567AD"/>
    <w:rsid w:val="00057AA0"/>
    <w:rsid w:val="00057D6A"/>
    <w:rsid w:val="00057E8D"/>
    <w:rsid w:val="00061D80"/>
    <w:rsid w:val="00061EC4"/>
    <w:rsid w:val="000623A1"/>
    <w:rsid w:val="00063E67"/>
    <w:rsid w:val="0006408F"/>
    <w:rsid w:val="000642AF"/>
    <w:rsid w:val="00065487"/>
    <w:rsid w:val="000677DF"/>
    <w:rsid w:val="00070897"/>
    <w:rsid w:val="00070966"/>
    <w:rsid w:val="00070D64"/>
    <w:rsid w:val="00072909"/>
    <w:rsid w:val="000731B8"/>
    <w:rsid w:val="0007365B"/>
    <w:rsid w:val="00074E0F"/>
    <w:rsid w:val="000750ED"/>
    <w:rsid w:val="00076DC9"/>
    <w:rsid w:val="00077A4B"/>
    <w:rsid w:val="00077C57"/>
    <w:rsid w:val="00080641"/>
    <w:rsid w:val="000806A1"/>
    <w:rsid w:val="000829A2"/>
    <w:rsid w:val="00083177"/>
    <w:rsid w:val="000836E7"/>
    <w:rsid w:val="00085C23"/>
    <w:rsid w:val="00091D0F"/>
    <w:rsid w:val="000932AA"/>
    <w:rsid w:val="000936AF"/>
    <w:rsid w:val="000937C4"/>
    <w:rsid w:val="000945AD"/>
    <w:rsid w:val="000948DA"/>
    <w:rsid w:val="00094B2C"/>
    <w:rsid w:val="000956FB"/>
    <w:rsid w:val="000A09CA"/>
    <w:rsid w:val="000A1947"/>
    <w:rsid w:val="000A2D88"/>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09AD"/>
    <w:rsid w:val="000C1340"/>
    <w:rsid w:val="000C18A5"/>
    <w:rsid w:val="000C1A79"/>
    <w:rsid w:val="000C1BFE"/>
    <w:rsid w:val="000C2B0A"/>
    <w:rsid w:val="000C2BC8"/>
    <w:rsid w:val="000C30D9"/>
    <w:rsid w:val="000C32DE"/>
    <w:rsid w:val="000C522E"/>
    <w:rsid w:val="000D052A"/>
    <w:rsid w:val="000D06A6"/>
    <w:rsid w:val="000D33BB"/>
    <w:rsid w:val="000D47FF"/>
    <w:rsid w:val="000D52F2"/>
    <w:rsid w:val="000D556D"/>
    <w:rsid w:val="000D56B8"/>
    <w:rsid w:val="000D5C1D"/>
    <w:rsid w:val="000D5D58"/>
    <w:rsid w:val="000E059E"/>
    <w:rsid w:val="000E21E7"/>
    <w:rsid w:val="000E265D"/>
    <w:rsid w:val="000E4906"/>
    <w:rsid w:val="000E490E"/>
    <w:rsid w:val="000E4932"/>
    <w:rsid w:val="000E51FB"/>
    <w:rsid w:val="000E5706"/>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168D"/>
    <w:rsid w:val="00114B4B"/>
    <w:rsid w:val="00115AE1"/>
    <w:rsid w:val="00115DD0"/>
    <w:rsid w:val="00115F3C"/>
    <w:rsid w:val="00116CBA"/>
    <w:rsid w:val="001177AC"/>
    <w:rsid w:val="0011784B"/>
    <w:rsid w:val="0011798E"/>
    <w:rsid w:val="001203A4"/>
    <w:rsid w:val="0012090F"/>
    <w:rsid w:val="001215B1"/>
    <w:rsid w:val="001215C4"/>
    <w:rsid w:val="0012206D"/>
    <w:rsid w:val="001224DE"/>
    <w:rsid w:val="0012258A"/>
    <w:rsid w:val="001229C0"/>
    <w:rsid w:val="00122C9C"/>
    <w:rsid w:val="0012358D"/>
    <w:rsid w:val="00125ECD"/>
    <w:rsid w:val="0012764A"/>
    <w:rsid w:val="00130A79"/>
    <w:rsid w:val="00130EED"/>
    <w:rsid w:val="001315D7"/>
    <w:rsid w:val="00131722"/>
    <w:rsid w:val="0013240B"/>
    <w:rsid w:val="00133F82"/>
    <w:rsid w:val="00135763"/>
    <w:rsid w:val="001372D0"/>
    <w:rsid w:val="001377E1"/>
    <w:rsid w:val="00140000"/>
    <w:rsid w:val="0014267F"/>
    <w:rsid w:val="00143071"/>
    <w:rsid w:val="001438C2"/>
    <w:rsid w:val="0014506B"/>
    <w:rsid w:val="00145150"/>
    <w:rsid w:val="00145652"/>
    <w:rsid w:val="00146777"/>
    <w:rsid w:val="00146B7F"/>
    <w:rsid w:val="00147842"/>
    <w:rsid w:val="00151180"/>
    <w:rsid w:val="00152072"/>
    <w:rsid w:val="0015329D"/>
    <w:rsid w:val="00153C4F"/>
    <w:rsid w:val="00153F5E"/>
    <w:rsid w:val="001545D8"/>
    <w:rsid w:val="00154A79"/>
    <w:rsid w:val="001560DC"/>
    <w:rsid w:val="00157156"/>
    <w:rsid w:val="0016016A"/>
    <w:rsid w:val="00161C60"/>
    <w:rsid w:val="00162890"/>
    <w:rsid w:val="0016358D"/>
    <w:rsid w:val="00164F9D"/>
    <w:rsid w:val="00165976"/>
    <w:rsid w:val="001661E4"/>
    <w:rsid w:val="00167BB5"/>
    <w:rsid w:val="0017078C"/>
    <w:rsid w:val="00172777"/>
    <w:rsid w:val="00172D0C"/>
    <w:rsid w:val="00172FAD"/>
    <w:rsid w:val="00172FB4"/>
    <w:rsid w:val="001756A5"/>
    <w:rsid w:val="00176264"/>
    <w:rsid w:val="00177520"/>
    <w:rsid w:val="001775A4"/>
    <w:rsid w:val="001815E7"/>
    <w:rsid w:val="00182678"/>
    <w:rsid w:val="00183B35"/>
    <w:rsid w:val="0018541A"/>
    <w:rsid w:val="001862F5"/>
    <w:rsid w:val="001871E3"/>
    <w:rsid w:val="00192941"/>
    <w:rsid w:val="00194EE0"/>
    <w:rsid w:val="00195DDC"/>
    <w:rsid w:val="00196C4B"/>
    <w:rsid w:val="0019717B"/>
    <w:rsid w:val="001973C8"/>
    <w:rsid w:val="001975DB"/>
    <w:rsid w:val="00197AC7"/>
    <w:rsid w:val="001A3B88"/>
    <w:rsid w:val="001A3D2A"/>
    <w:rsid w:val="001A414D"/>
    <w:rsid w:val="001A4546"/>
    <w:rsid w:val="001A5983"/>
    <w:rsid w:val="001A5E4F"/>
    <w:rsid w:val="001A63B4"/>
    <w:rsid w:val="001A7276"/>
    <w:rsid w:val="001B0977"/>
    <w:rsid w:val="001B1E14"/>
    <w:rsid w:val="001B21DB"/>
    <w:rsid w:val="001B43D4"/>
    <w:rsid w:val="001B4BD1"/>
    <w:rsid w:val="001B565C"/>
    <w:rsid w:val="001B5674"/>
    <w:rsid w:val="001B637D"/>
    <w:rsid w:val="001B7BBA"/>
    <w:rsid w:val="001C06AA"/>
    <w:rsid w:val="001C2615"/>
    <w:rsid w:val="001C33AA"/>
    <w:rsid w:val="001C39D7"/>
    <w:rsid w:val="001C3E7D"/>
    <w:rsid w:val="001C3FAC"/>
    <w:rsid w:val="001C4A18"/>
    <w:rsid w:val="001C4EF6"/>
    <w:rsid w:val="001C537B"/>
    <w:rsid w:val="001C57CC"/>
    <w:rsid w:val="001C6232"/>
    <w:rsid w:val="001D05D6"/>
    <w:rsid w:val="001D143C"/>
    <w:rsid w:val="001D41B8"/>
    <w:rsid w:val="001D5B47"/>
    <w:rsid w:val="001D63FC"/>
    <w:rsid w:val="001D6D5C"/>
    <w:rsid w:val="001D7CF2"/>
    <w:rsid w:val="001E0C8E"/>
    <w:rsid w:val="001E0E57"/>
    <w:rsid w:val="001E0EC9"/>
    <w:rsid w:val="001E13EF"/>
    <w:rsid w:val="001E2B8C"/>
    <w:rsid w:val="001E40B8"/>
    <w:rsid w:val="001E425F"/>
    <w:rsid w:val="001E4C1F"/>
    <w:rsid w:val="001E5C54"/>
    <w:rsid w:val="001E5D45"/>
    <w:rsid w:val="001E6284"/>
    <w:rsid w:val="001E67BD"/>
    <w:rsid w:val="001E78F9"/>
    <w:rsid w:val="001E7A1D"/>
    <w:rsid w:val="001F0702"/>
    <w:rsid w:val="001F190A"/>
    <w:rsid w:val="001F2A8A"/>
    <w:rsid w:val="001F2B71"/>
    <w:rsid w:val="001F3E13"/>
    <w:rsid w:val="001F3FE3"/>
    <w:rsid w:val="001F6702"/>
    <w:rsid w:val="001F6DA1"/>
    <w:rsid w:val="001F7D49"/>
    <w:rsid w:val="00200B23"/>
    <w:rsid w:val="00200D50"/>
    <w:rsid w:val="00201B5D"/>
    <w:rsid w:val="00201CBA"/>
    <w:rsid w:val="00203986"/>
    <w:rsid w:val="00203ADE"/>
    <w:rsid w:val="00203F56"/>
    <w:rsid w:val="002049C5"/>
    <w:rsid w:val="0020648E"/>
    <w:rsid w:val="002104D5"/>
    <w:rsid w:val="00210919"/>
    <w:rsid w:val="00210EBB"/>
    <w:rsid w:val="00210F54"/>
    <w:rsid w:val="00211340"/>
    <w:rsid w:val="0021448A"/>
    <w:rsid w:val="0021452F"/>
    <w:rsid w:val="002146B5"/>
    <w:rsid w:val="00216401"/>
    <w:rsid w:val="00216600"/>
    <w:rsid w:val="00216817"/>
    <w:rsid w:val="00220623"/>
    <w:rsid w:val="00220DCF"/>
    <w:rsid w:val="002220EB"/>
    <w:rsid w:val="00222D52"/>
    <w:rsid w:val="002235BA"/>
    <w:rsid w:val="002237B4"/>
    <w:rsid w:val="00223D34"/>
    <w:rsid w:val="0022570F"/>
    <w:rsid w:val="002260EE"/>
    <w:rsid w:val="00230D24"/>
    <w:rsid w:val="00230E4B"/>
    <w:rsid w:val="0023141B"/>
    <w:rsid w:val="00232FD9"/>
    <w:rsid w:val="002331B6"/>
    <w:rsid w:val="00235EDC"/>
    <w:rsid w:val="002375DD"/>
    <w:rsid w:val="00237DAD"/>
    <w:rsid w:val="00240703"/>
    <w:rsid w:val="0024136C"/>
    <w:rsid w:val="00241ABF"/>
    <w:rsid w:val="00242FDE"/>
    <w:rsid w:val="00243CDD"/>
    <w:rsid w:val="00243F05"/>
    <w:rsid w:val="002444D6"/>
    <w:rsid w:val="00246DB6"/>
    <w:rsid w:val="00246F39"/>
    <w:rsid w:val="0024740A"/>
    <w:rsid w:val="00250EE5"/>
    <w:rsid w:val="002516B8"/>
    <w:rsid w:val="0025464C"/>
    <w:rsid w:val="0025605F"/>
    <w:rsid w:val="002569F8"/>
    <w:rsid w:val="00256A36"/>
    <w:rsid w:val="00256D21"/>
    <w:rsid w:val="00256EE1"/>
    <w:rsid w:val="00257361"/>
    <w:rsid w:val="00261705"/>
    <w:rsid w:val="00261874"/>
    <w:rsid w:val="00262B17"/>
    <w:rsid w:val="002635AD"/>
    <w:rsid w:val="002635DE"/>
    <w:rsid w:val="002643E3"/>
    <w:rsid w:val="0026723D"/>
    <w:rsid w:val="00270040"/>
    <w:rsid w:val="0027155E"/>
    <w:rsid w:val="00271B5F"/>
    <w:rsid w:val="0027205F"/>
    <w:rsid w:val="00273EB8"/>
    <w:rsid w:val="0027410E"/>
    <w:rsid w:val="00275DF6"/>
    <w:rsid w:val="00276157"/>
    <w:rsid w:val="00276936"/>
    <w:rsid w:val="00277390"/>
    <w:rsid w:val="00277C69"/>
    <w:rsid w:val="00280D8C"/>
    <w:rsid w:val="0028282B"/>
    <w:rsid w:val="00282B57"/>
    <w:rsid w:val="0028372E"/>
    <w:rsid w:val="00285333"/>
    <w:rsid w:val="0028666C"/>
    <w:rsid w:val="002867C0"/>
    <w:rsid w:val="002870C5"/>
    <w:rsid w:val="00287F8A"/>
    <w:rsid w:val="00290307"/>
    <w:rsid w:val="00291C68"/>
    <w:rsid w:val="00295156"/>
    <w:rsid w:val="00295E25"/>
    <w:rsid w:val="00295EB0"/>
    <w:rsid w:val="002A125A"/>
    <w:rsid w:val="002A17D3"/>
    <w:rsid w:val="002A1B5A"/>
    <w:rsid w:val="002A2107"/>
    <w:rsid w:val="002A25A5"/>
    <w:rsid w:val="002A25AA"/>
    <w:rsid w:val="002A3D41"/>
    <w:rsid w:val="002A4553"/>
    <w:rsid w:val="002A467F"/>
    <w:rsid w:val="002A7349"/>
    <w:rsid w:val="002A7C01"/>
    <w:rsid w:val="002B0A49"/>
    <w:rsid w:val="002B0D4C"/>
    <w:rsid w:val="002B2F88"/>
    <w:rsid w:val="002B3477"/>
    <w:rsid w:val="002B58D8"/>
    <w:rsid w:val="002B5F69"/>
    <w:rsid w:val="002B79CD"/>
    <w:rsid w:val="002B7EDC"/>
    <w:rsid w:val="002B7FEE"/>
    <w:rsid w:val="002C0EE8"/>
    <w:rsid w:val="002C2521"/>
    <w:rsid w:val="002C3E17"/>
    <w:rsid w:val="002C45FA"/>
    <w:rsid w:val="002C46F5"/>
    <w:rsid w:val="002C5AF1"/>
    <w:rsid w:val="002C5D76"/>
    <w:rsid w:val="002C6EE2"/>
    <w:rsid w:val="002D0134"/>
    <w:rsid w:val="002D076F"/>
    <w:rsid w:val="002D09F0"/>
    <w:rsid w:val="002D1A84"/>
    <w:rsid w:val="002D23F1"/>
    <w:rsid w:val="002D244D"/>
    <w:rsid w:val="002D2A37"/>
    <w:rsid w:val="002D49AD"/>
    <w:rsid w:val="002D4E1E"/>
    <w:rsid w:val="002D6B72"/>
    <w:rsid w:val="002D71A4"/>
    <w:rsid w:val="002D72A8"/>
    <w:rsid w:val="002D7894"/>
    <w:rsid w:val="002D7A00"/>
    <w:rsid w:val="002E079D"/>
    <w:rsid w:val="002E0D49"/>
    <w:rsid w:val="002E1210"/>
    <w:rsid w:val="002E22FD"/>
    <w:rsid w:val="002E4339"/>
    <w:rsid w:val="002E5325"/>
    <w:rsid w:val="002E5992"/>
    <w:rsid w:val="002E5F7C"/>
    <w:rsid w:val="002E7207"/>
    <w:rsid w:val="002F0398"/>
    <w:rsid w:val="002F097D"/>
    <w:rsid w:val="002F0984"/>
    <w:rsid w:val="002F0DF4"/>
    <w:rsid w:val="002F1254"/>
    <w:rsid w:val="002F223F"/>
    <w:rsid w:val="002F2841"/>
    <w:rsid w:val="002F3C92"/>
    <w:rsid w:val="002F4AF9"/>
    <w:rsid w:val="002F4E98"/>
    <w:rsid w:val="002F5B29"/>
    <w:rsid w:val="002F5F4B"/>
    <w:rsid w:val="002F66B5"/>
    <w:rsid w:val="002F6DBF"/>
    <w:rsid w:val="00300481"/>
    <w:rsid w:val="003016BD"/>
    <w:rsid w:val="00302B0B"/>
    <w:rsid w:val="00303093"/>
    <w:rsid w:val="003035A7"/>
    <w:rsid w:val="00303A16"/>
    <w:rsid w:val="00304E72"/>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2737F"/>
    <w:rsid w:val="003303D2"/>
    <w:rsid w:val="0033122F"/>
    <w:rsid w:val="00331999"/>
    <w:rsid w:val="00331E75"/>
    <w:rsid w:val="00332855"/>
    <w:rsid w:val="003349ED"/>
    <w:rsid w:val="00334E23"/>
    <w:rsid w:val="0033613E"/>
    <w:rsid w:val="00336EC9"/>
    <w:rsid w:val="0033734A"/>
    <w:rsid w:val="00337906"/>
    <w:rsid w:val="00344581"/>
    <w:rsid w:val="00345257"/>
    <w:rsid w:val="00345420"/>
    <w:rsid w:val="0034593E"/>
    <w:rsid w:val="00345DC8"/>
    <w:rsid w:val="0034792D"/>
    <w:rsid w:val="00347F00"/>
    <w:rsid w:val="00350B2A"/>
    <w:rsid w:val="00351E72"/>
    <w:rsid w:val="00352511"/>
    <w:rsid w:val="00353698"/>
    <w:rsid w:val="00354A33"/>
    <w:rsid w:val="003567FF"/>
    <w:rsid w:val="00356827"/>
    <w:rsid w:val="003575EA"/>
    <w:rsid w:val="00357B63"/>
    <w:rsid w:val="00360466"/>
    <w:rsid w:val="003606B4"/>
    <w:rsid w:val="003611A2"/>
    <w:rsid w:val="00361540"/>
    <w:rsid w:val="003626C4"/>
    <w:rsid w:val="00362C42"/>
    <w:rsid w:val="00363B5C"/>
    <w:rsid w:val="003640DC"/>
    <w:rsid w:val="0036431C"/>
    <w:rsid w:val="00365E59"/>
    <w:rsid w:val="00366B73"/>
    <w:rsid w:val="00366BCB"/>
    <w:rsid w:val="00370D19"/>
    <w:rsid w:val="0037315D"/>
    <w:rsid w:val="00373AB6"/>
    <w:rsid w:val="003746EB"/>
    <w:rsid w:val="00375868"/>
    <w:rsid w:val="00375974"/>
    <w:rsid w:val="00375E5B"/>
    <w:rsid w:val="00376504"/>
    <w:rsid w:val="003771BC"/>
    <w:rsid w:val="00377423"/>
    <w:rsid w:val="00377695"/>
    <w:rsid w:val="003817BD"/>
    <w:rsid w:val="00381FC2"/>
    <w:rsid w:val="0038238E"/>
    <w:rsid w:val="00382CDA"/>
    <w:rsid w:val="00383633"/>
    <w:rsid w:val="003838FE"/>
    <w:rsid w:val="00384031"/>
    <w:rsid w:val="003841D8"/>
    <w:rsid w:val="00384934"/>
    <w:rsid w:val="00384964"/>
    <w:rsid w:val="003853EC"/>
    <w:rsid w:val="0038580C"/>
    <w:rsid w:val="003871E4"/>
    <w:rsid w:val="00387367"/>
    <w:rsid w:val="00387973"/>
    <w:rsid w:val="00387CA7"/>
    <w:rsid w:val="0039021F"/>
    <w:rsid w:val="00392768"/>
    <w:rsid w:val="00392794"/>
    <w:rsid w:val="00392B44"/>
    <w:rsid w:val="00392F7F"/>
    <w:rsid w:val="00393DDB"/>
    <w:rsid w:val="00394608"/>
    <w:rsid w:val="00396EC9"/>
    <w:rsid w:val="003A183C"/>
    <w:rsid w:val="003A1D74"/>
    <w:rsid w:val="003A1E23"/>
    <w:rsid w:val="003A4126"/>
    <w:rsid w:val="003A45F1"/>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1D6B"/>
    <w:rsid w:val="003C2ED5"/>
    <w:rsid w:val="003C45BF"/>
    <w:rsid w:val="003C6E22"/>
    <w:rsid w:val="003C7521"/>
    <w:rsid w:val="003C76BD"/>
    <w:rsid w:val="003C7CAA"/>
    <w:rsid w:val="003D0023"/>
    <w:rsid w:val="003D0717"/>
    <w:rsid w:val="003D1867"/>
    <w:rsid w:val="003D2B94"/>
    <w:rsid w:val="003D3FAC"/>
    <w:rsid w:val="003D4B6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1655"/>
    <w:rsid w:val="003F184E"/>
    <w:rsid w:val="003F3F7F"/>
    <w:rsid w:val="003F4616"/>
    <w:rsid w:val="003F4E97"/>
    <w:rsid w:val="003F7BBE"/>
    <w:rsid w:val="00400026"/>
    <w:rsid w:val="004006A1"/>
    <w:rsid w:val="0040179B"/>
    <w:rsid w:val="00401BDE"/>
    <w:rsid w:val="004044BE"/>
    <w:rsid w:val="00405B0E"/>
    <w:rsid w:val="00406355"/>
    <w:rsid w:val="004064B1"/>
    <w:rsid w:val="0040653C"/>
    <w:rsid w:val="004073A7"/>
    <w:rsid w:val="00410B85"/>
    <w:rsid w:val="00411667"/>
    <w:rsid w:val="00411FD6"/>
    <w:rsid w:val="00412676"/>
    <w:rsid w:val="0041390E"/>
    <w:rsid w:val="00413E80"/>
    <w:rsid w:val="004141DE"/>
    <w:rsid w:val="00416130"/>
    <w:rsid w:val="0041613A"/>
    <w:rsid w:val="004169A2"/>
    <w:rsid w:val="00416ACD"/>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1C1A"/>
    <w:rsid w:val="0044301B"/>
    <w:rsid w:val="004437F4"/>
    <w:rsid w:val="0044486E"/>
    <w:rsid w:val="00444983"/>
    <w:rsid w:val="00446156"/>
    <w:rsid w:val="00447387"/>
    <w:rsid w:val="004473D6"/>
    <w:rsid w:val="00447725"/>
    <w:rsid w:val="00447876"/>
    <w:rsid w:val="00447A88"/>
    <w:rsid w:val="00450084"/>
    <w:rsid w:val="00450714"/>
    <w:rsid w:val="00451005"/>
    <w:rsid w:val="0045174C"/>
    <w:rsid w:val="00452603"/>
    <w:rsid w:val="00453515"/>
    <w:rsid w:val="0045757B"/>
    <w:rsid w:val="004575E2"/>
    <w:rsid w:val="00457E7A"/>
    <w:rsid w:val="004618F1"/>
    <w:rsid w:val="004628E6"/>
    <w:rsid w:val="00462D94"/>
    <w:rsid w:val="0046302E"/>
    <w:rsid w:val="00463B4A"/>
    <w:rsid w:val="00463DBB"/>
    <w:rsid w:val="00464C22"/>
    <w:rsid w:val="00465738"/>
    <w:rsid w:val="00471BF6"/>
    <w:rsid w:val="00471D79"/>
    <w:rsid w:val="00471FE6"/>
    <w:rsid w:val="004721AE"/>
    <w:rsid w:val="00476B81"/>
    <w:rsid w:val="00477244"/>
    <w:rsid w:val="00477454"/>
    <w:rsid w:val="00480307"/>
    <w:rsid w:val="004803C2"/>
    <w:rsid w:val="0048302D"/>
    <w:rsid w:val="0048314F"/>
    <w:rsid w:val="00483524"/>
    <w:rsid w:val="004838BE"/>
    <w:rsid w:val="00483C68"/>
    <w:rsid w:val="00485126"/>
    <w:rsid w:val="00486457"/>
    <w:rsid w:val="004903F7"/>
    <w:rsid w:val="004910D4"/>
    <w:rsid w:val="00491898"/>
    <w:rsid w:val="0049227E"/>
    <w:rsid w:val="0049245E"/>
    <w:rsid w:val="00493701"/>
    <w:rsid w:val="00494E10"/>
    <w:rsid w:val="00496EAC"/>
    <w:rsid w:val="004A005B"/>
    <w:rsid w:val="004A0D1F"/>
    <w:rsid w:val="004A1203"/>
    <w:rsid w:val="004A1F2F"/>
    <w:rsid w:val="004A35B8"/>
    <w:rsid w:val="004A5F51"/>
    <w:rsid w:val="004A6124"/>
    <w:rsid w:val="004A7C76"/>
    <w:rsid w:val="004A7DE8"/>
    <w:rsid w:val="004A7F51"/>
    <w:rsid w:val="004B085D"/>
    <w:rsid w:val="004B109A"/>
    <w:rsid w:val="004B2907"/>
    <w:rsid w:val="004B37EA"/>
    <w:rsid w:val="004B43EE"/>
    <w:rsid w:val="004B4A90"/>
    <w:rsid w:val="004B5073"/>
    <w:rsid w:val="004B51DB"/>
    <w:rsid w:val="004B51F2"/>
    <w:rsid w:val="004B5C14"/>
    <w:rsid w:val="004B67E9"/>
    <w:rsid w:val="004B79D3"/>
    <w:rsid w:val="004C0515"/>
    <w:rsid w:val="004C19F1"/>
    <w:rsid w:val="004C41FD"/>
    <w:rsid w:val="004C58B9"/>
    <w:rsid w:val="004C59C6"/>
    <w:rsid w:val="004C5C78"/>
    <w:rsid w:val="004C6CA8"/>
    <w:rsid w:val="004D0ECD"/>
    <w:rsid w:val="004D2278"/>
    <w:rsid w:val="004D3A80"/>
    <w:rsid w:val="004D465C"/>
    <w:rsid w:val="004D561E"/>
    <w:rsid w:val="004D7AB8"/>
    <w:rsid w:val="004E0206"/>
    <w:rsid w:val="004E08F9"/>
    <w:rsid w:val="004E2CBC"/>
    <w:rsid w:val="004E436E"/>
    <w:rsid w:val="004E44E2"/>
    <w:rsid w:val="004E4E0C"/>
    <w:rsid w:val="004E529A"/>
    <w:rsid w:val="004E57DC"/>
    <w:rsid w:val="004E620A"/>
    <w:rsid w:val="004E6B6E"/>
    <w:rsid w:val="004E6D9A"/>
    <w:rsid w:val="004E724E"/>
    <w:rsid w:val="004E74AE"/>
    <w:rsid w:val="004E7563"/>
    <w:rsid w:val="004F1301"/>
    <w:rsid w:val="004F1C9A"/>
    <w:rsid w:val="004F27FC"/>
    <w:rsid w:val="004F49D6"/>
    <w:rsid w:val="004F4AA0"/>
    <w:rsid w:val="004F51F9"/>
    <w:rsid w:val="004F5C86"/>
    <w:rsid w:val="004F678F"/>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07C24"/>
    <w:rsid w:val="00510812"/>
    <w:rsid w:val="0051082E"/>
    <w:rsid w:val="00510FE5"/>
    <w:rsid w:val="005116EF"/>
    <w:rsid w:val="00511B4B"/>
    <w:rsid w:val="00512406"/>
    <w:rsid w:val="005125EC"/>
    <w:rsid w:val="00515075"/>
    <w:rsid w:val="005155BB"/>
    <w:rsid w:val="00515A8B"/>
    <w:rsid w:val="00515FC5"/>
    <w:rsid w:val="00516832"/>
    <w:rsid w:val="00516AA3"/>
    <w:rsid w:val="00516D00"/>
    <w:rsid w:val="00520F83"/>
    <w:rsid w:val="00521261"/>
    <w:rsid w:val="0052131B"/>
    <w:rsid w:val="00521341"/>
    <w:rsid w:val="005213B0"/>
    <w:rsid w:val="00522DBB"/>
    <w:rsid w:val="00522DC1"/>
    <w:rsid w:val="005247CA"/>
    <w:rsid w:val="00524880"/>
    <w:rsid w:val="00525541"/>
    <w:rsid w:val="0052637F"/>
    <w:rsid w:val="005264FF"/>
    <w:rsid w:val="00527358"/>
    <w:rsid w:val="0052754C"/>
    <w:rsid w:val="00527AFE"/>
    <w:rsid w:val="00530105"/>
    <w:rsid w:val="00530412"/>
    <w:rsid w:val="00530528"/>
    <w:rsid w:val="005309B0"/>
    <w:rsid w:val="0053151D"/>
    <w:rsid w:val="00532836"/>
    <w:rsid w:val="005338D0"/>
    <w:rsid w:val="00535932"/>
    <w:rsid w:val="00536413"/>
    <w:rsid w:val="0054153F"/>
    <w:rsid w:val="0054284B"/>
    <w:rsid w:val="005429DB"/>
    <w:rsid w:val="005435B4"/>
    <w:rsid w:val="005447E1"/>
    <w:rsid w:val="00545158"/>
    <w:rsid w:val="0054538C"/>
    <w:rsid w:val="00545ACE"/>
    <w:rsid w:val="00546141"/>
    <w:rsid w:val="005465C3"/>
    <w:rsid w:val="00547F0E"/>
    <w:rsid w:val="005518AB"/>
    <w:rsid w:val="005533B0"/>
    <w:rsid w:val="00554DF0"/>
    <w:rsid w:val="005553F3"/>
    <w:rsid w:val="005567BB"/>
    <w:rsid w:val="00556E5F"/>
    <w:rsid w:val="00557221"/>
    <w:rsid w:val="00561280"/>
    <w:rsid w:val="00561F9A"/>
    <w:rsid w:val="00563F97"/>
    <w:rsid w:val="00564D2C"/>
    <w:rsid w:val="00565AF1"/>
    <w:rsid w:val="005663B5"/>
    <w:rsid w:val="00566E71"/>
    <w:rsid w:val="00566F8F"/>
    <w:rsid w:val="00567275"/>
    <w:rsid w:val="00567E1E"/>
    <w:rsid w:val="0057048A"/>
    <w:rsid w:val="00571287"/>
    <w:rsid w:val="00571B9D"/>
    <w:rsid w:val="00571F38"/>
    <w:rsid w:val="005730B0"/>
    <w:rsid w:val="00573B43"/>
    <w:rsid w:val="00574960"/>
    <w:rsid w:val="00574D61"/>
    <w:rsid w:val="00574EF5"/>
    <w:rsid w:val="00575535"/>
    <w:rsid w:val="00575AF6"/>
    <w:rsid w:val="0057632D"/>
    <w:rsid w:val="0057798B"/>
    <w:rsid w:val="005779EB"/>
    <w:rsid w:val="00577D3C"/>
    <w:rsid w:val="0058027D"/>
    <w:rsid w:val="005808A3"/>
    <w:rsid w:val="005816A7"/>
    <w:rsid w:val="00581F51"/>
    <w:rsid w:val="00583E4E"/>
    <w:rsid w:val="00584612"/>
    <w:rsid w:val="00584896"/>
    <w:rsid w:val="005859E8"/>
    <w:rsid w:val="00586F83"/>
    <w:rsid w:val="005910F3"/>
    <w:rsid w:val="00591834"/>
    <w:rsid w:val="00594B89"/>
    <w:rsid w:val="00594D99"/>
    <w:rsid w:val="00594DB2"/>
    <w:rsid w:val="00594DD3"/>
    <w:rsid w:val="0059500F"/>
    <w:rsid w:val="0059547E"/>
    <w:rsid w:val="00595775"/>
    <w:rsid w:val="00595B52"/>
    <w:rsid w:val="00595E96"/>
    <w:rsid w:val="00596DB3"/>
    <w:rsid w:val="005A1A34"/>
    <w:rsid w:val="005A1E67"/>
    <w:rsid w:val="005A227B"/>
    <w:rsid w:val="005A3E45"/>
    <w:rsid w:val="005A4071"/>
    <w:rsid w:val="005A4719"/>
    <w:rsid w:val="005A4DE7"/>
    <w:rsid w:val="005A74B8"/>
    <w:rsid w:val="005A7AF4"/>
    <w:rsid w:val="005A7E2F"/>
    <w:rsid w:val="005B0D61"/>
    <w:rsid w:val="005B10CC"/>
    <w:rsid w:val="005B16BE"/>
    <w:rsid w:val="005B2906"/>
    <w:rsid w:val="005B292A"/>
    <w:rsid w:val="005B49C1"/>
    <w:rsid w:val="005B65C0"/>
    <w:rsid w:val="005B66AE"/>
    <w:rsid w:val="005B6819"/>
    <w:rsid w:val="005B76EF"/>
    <w:rsid w:val="005C0A5B"/>
    <w:rsid w:val="005C4476"/>
    <w:rsid w:val="005C5771"/>
    <w:rsid w:val="005C662A"/>
    <w:rsid w:val="005D0FEF"/>
    <w:rsid w:val="005D1DD8"/>
    <w:rsid w:val="005D4222"/>
    <w:rsid w:val="005D4D91"/>
    <w:rsid w:val="005D6AC0"/>
    <w:rsid w:val="005D702E"/>
    <w:rsid w:val="005D728B"/>
    <w:rsid w:val="005E14F0"/>
    <w:rsid w:val="005E1969"/>
    <w:rsid w:val="005E37AD"/>
    <w:rsid w:val="005E4D22"/>
    <w:rsid w:val="005E4F80"/>
    <w:rsid w:val="005E5360"/>
    <w:rsid w:val="005E590F"/>
    <w:rsid w:val="005E738B"/>
    <w:rsid w:val="005E7BB3"/>
    <w:rsid w:val="005F0A2B"/>
    <w:rsid w:val="005F10F0"/>
    <w:rsid w:val="005F190A"/>
    <w:rsid w:val="005F244B"/>
    <w:rsid w:val="005F313B"/>
    <w:rsid w:val="005F3D4F"/>
    <w:rsid w:val="005F46AE"/>
    <w:rsid w:val="005F51D3"/>
    <w:rsid w:val="005F585B"/>
    <w:rsid w:val="005F5A47"/>
    <w:rsid w:val="005F5EEF"/>
    <w:rsid w:val="005F6455"/>
    <w:rsid w:val="005F7E23"/>
    <w:rsid w:val="00600647"/>
    <w:rsid w:val="00601277"/>
    <w:rsid w:val="00601A32"/>
    <w:rsid w:val="006028B1"/>
    <w:rsid w:val="0060381C"/>
    <w:rsid w:val="006042F9"/>
    <w:rsid w:val="00605265"/>
    <w:rsid w:val="00606AE8"/>
    <w:rsid w:val="006078CA"/>
    <w:rsid w:val="00607936"/>
    <w:rsid w:val="00610EFD"/>
    <w:rsid w:val="00612578"/>
    <w:rsid w:val="0061400E"/>
    <w:rsid w:val="006145F5"/>
    <w:rsid w:val="00614ABD"/>
    <w:rsid w:val="00615636"/>
    <w:rsid w:val="0061660B"/>
    <w:rsid w:val="00620EA4"/>
    <w:rsid w:val="006215D1"/>
    <w:rsid w:val="006223A5"/>
    <w:rsid w:val="00623C77"/>
    <w:rsid w:val="006244B1"/>
    <w:rsid w:val="00624552"/>
    <w:rsid w:val="0062574C"/>
    <w:rsid w:val="006262AF"/>
    <w:rsid w:val="0062652A"/>
    <w:rsid w:val="00626FB7"/>
    <w:rsid w:val="00630AA7"/>
    <w:rsid w:val="00631C3C"/>
    <w:rsid w:val="0063310C"/>
    <w:rsid w:val="00633602"/>
    <w:rsid w:val="00633EC7"/>
    <w:rsid w:val="0063409C"/>
    <w:rsid w:val="00634857"/>
    <w:rsid w:val="0063702B"/>
    <w:rsid w:val="006371BD"/>
    <w:rsid w:val="006403BA"/>
    <w:rsid w:val="00640A22"/>
    <w:rsid w:val="006414CA"/>
    <w:rsid w:val="006454DD"/>
    <w:rsid w:val="006456BA"/>
    <w:rsid w:val="006477CC"/>
    <w:rsid w:val="0065010B"/>
    <w:rsid w:val="006504C0"/>
    <w:rsid w:val="006514AF"/>
    <w:rsid w:val="00651CDF"/>
    <w:rsid w:val="00651F55"/>
    <w:rsid w:val="00652233"/>
    <w:rsid w:val="00652968"/>
    <w:rsid w:val="006536C2"/>
    <w:rsid w:val="00653753"/>
    <w:rsid w:val="00653C93"/>
    <w:rsid w:val="00654ADA"/>
    <w:rsid w:val="006556AB"/>
    <w:rsid w:val="006578A4"/>
    <w:rsid w:val="006607DB"/>
    <w:rsid w:val="006607F3"/>
    <w:rsid w:val="00660FA3"/>
    <w:rsid w:val="006612B5"/>
    <w:rsid w:val="006615FF"/>
    <w:rsid w:val="00662232"/>
    <w:rsid w:val="0066223F"/>
    <w:rsid w:val="00662C47"/>
    <w:rsid w:val="00662C5C"/>
    <w:rsid w:val="00664027"/>
    <w:rsid w:val="00664710"/>
    <w:rsid w:val="00665213"/>
    <w:rsid w:val="00665273"/>
    <w:rsid w:val="0066529A"/>
    <w:rsid w:val="006659E3"/>
    <w:rsid w:val="00670172"/>
    <w:rsid w:val="00671E0D"/>
    <w:rsid w:val="00671F8E"/>
    <w:rsid w:val="00672DF8"/>
    <w:rsid w:val="006746F5"/>
    <w:rsid w:val="00674D71"/>
    <w:rsid w:val="00680121"/>
    <w:rsid w:val="00680A5A"/>
    <w:rsid w:val="00680CDE"/>
    <w:rsid w:val="00681F89"/>
    <w:rsid w:val="0068264C"/>
    <w:rsid w:val="00682ADD"/>
    <w:rsid w:val="00682FA7"/>
    <w:rsid w:val="00683068"/>
    <w:rsid w:val="00683A5B"/>
    <w:rsid w:val="00683BD3"/>
    <w:rsid w:val="006843E7"/>
    <w:rsid w:val="00684FB5"/>
    <w:rsid w:val="00685C02"/>
    <w:rsid w:val="00686AF8"/>
    <w:rsid w:val="00686B40"/>
    <w:rsid w:val="0068746F"/>
    <w:rsid w:val="0068797D"/>
    <w:rsid w:val="006905EC"/>
    <w:rsid w:val="0069071E"/>
    <w:rsid w:val="00691292"/>
    <w:rsid w:val="00691A04"/>
    <w:rsid w:val="00691A40"/>
    <w:rsid w:val="006921AC"/>
    <w:rsid w:val="006946E9"/>
    <w:rsid w:val="00695046"/>
    <w:rsid w:val="00695979"/>
    <w:rsid w:val="00696F5B"/>
    <w:rsid w:val="0069729F"/>
    <w:rsid w:val="006975B5"/>
    <w:rsid w:val="006A3209"/>
    <w:rsid w:val="006A5034"/>
    <w:rsid w:val="006A581D"/>
    <w:rsid w:val="006B0C80"/>
    <w:rsid w:val="006B2446"/>
    <w:rsid w:val="006B28C1"/>
    <w:rsid w:val="006B39FF"/>
    <w:rsid w:val="006B4676"/>
    <w:rsid w:val="006B5261"/>
    <w:rsid w:val="006B5361"/>
    <w:rsid w:val="006B589E"/>
    <w:rsid w:val="006B58D8"/>
    <w:rsid w:val="006B599A"/>
    <w:rsid w:val="006B5DA5"/>
    <w:rsid w:val="006B5F62"/>
    <w:rsid w:val="006B6D67"/>
    <w:rsid w:val="006B783E"/>
    <w:rsid w:val="006B7861"/>
    <w:rsid w:val="006B7E13"/>
    <w:rsid w:val="006C0A8C"/>
    <w:rsid w:val="006C1433"/>
    <w:rsid w:val="006C32A8"/>
    <w:rsid w:val="006C3AB6"/>
    <w:rsid w:val="006C3BB8"/>
    <w:rsid w:val="006C594A"/>
    <w:rsid w:val="006D0189"/>
    <w:rsid w:val="006D0354"/>
    <w:rsid w:val="006D03BC"/>
    <w:rsid w:val="006D18D9"/>
    <w:rsid w:val="006D2D2C"/>
    <w:rsid w:val="006D3C73"/>
    <w:rsid w:val="006D4BC2"/>
    <w:rsid w:val="006D65F1"/>
    <w:rsid w:val="006D6603"/>
    <w:rsid w:val="006D71B8"/>
    <w:rsid w:val="006E1EDF"/>
    <w:rsid w:val="006E22FB"/>
    <w:rsid w:val="006E2B0B"/>
    <w:rsid w:val="006E2C42"/>
    <w:rsid w:val="006E33F4"/>
    <w:rsid w:val="006E3996"/>
    <w:rsid w:val="006E3C2E"/>
    <w:rsid w:val="006E4C0F"/>
    <w:rsid w:val="006E5337"/>
    <w:rsid w:val="006E538E"/>
    <w:rsid w:val="006E5ABA"/>
    <w:rsid w:val="006E658E"/>
    <w:rsid w:val="006E6A48"/>
    <w:rsid w:val="006E7B13"/>
    <w:rsid w:val="006F1A31"/>
    <w:rsid w:val="006F1E29"/>
    <w:rsid w:val="006F1EE7"/>
    <w:rsid w:val="006F2615"/>
    <w:rsid w:val="006F266A"/>
    <w:rsid w:val="006F42A7"/>
    <w:rsid w:val="006F516B"/>
    <w:rsid w:val="006F51FD"/>
    <w:rsid w:val="006F5A31"/>
    <w:rsid w:val="006F6E09"/>
    <w:rsid w:val="00700C46"/>
    <w:rsid w:val="00702259"/>
    <w:rsid w:val="0070307D"/>
    <w:rsid w:val="007038A8"/>
    <w:rsid w:val="00703B0B"/>
    <w:rsid w:val="00704222"/>
    <w:rsid w:val="0070518C"/>
    <w:rsid w:val="0070709B"/>
    <w:rsid w:val="0070795A"/>
    <w:rsid w:val="00707CA1"/>
    <w:rsid w:val="00712F75"/>
    <w:rsid w:val="007146A2"/>
    <w:rsid w:val="00715CB3"/>
    <w:rsid w:val="0071650D"/>
    <w:rsid w:val="00716716"/>
    <w:rsid w:val="00716AF2"/>
    <w:rsid w:val="007177E3"/>
    <w:rsid w:val="00717A45"/>
    <w:rsid w:val="0072027F"/>
    <w:rsid w:val="00720C76"/>
    <w:rsid w:val="007211F8"/>
    <w:rsid w:val="0072266E"/>
    <w:rsid w:val="00722B5B"/>
    <w:rsid w:val="0072313C"/>
    <w:rsid w:val="00727CAB"/>
    <w:rsid w:val="007300AE"/>
    <w:rsid w:val="0073051B"/>
    <w:rsid w:val="00730568"/>
    <w:rsid w:val="007324E0"/>
    <w:rsid w:val="0073456D"/>
    <w:rsid w:val="0073506D"/>
    <w:rsid w:val="0073585E"/>
    <w:rsid w:val="0074100F"/>
    <w:rsid w:val="00741087"/>
    <w:rsid w:val="00741B4E"/>
    <w:rsid w:val="00741DFE"/>
    <w:rsid w:val="0074221B"/>
    <w:rsid w:val="00744664"/>
    <w:rsid w:val="007451F4"/>
    <w:rsid w:val="0074600B"/>
    <w:rsid w:val="00746E6D"/>
    <w:rsid w:val="007477C8"/>
    <w:rsid w:val="00747E8A"/>
    <w:rsid w:val="0075080A"/>
    <w:rsid w:val="007522C8"/>
    <w:rsid w:val="00752689"/>
    <w:rsid w:val="00752C59"/>
    <w:rsid w:val="00753701"/>
    <w:rsid w:val="00755DC9"/>
    <w:rsid w:val="00756B45"/>
    <w:rsid w:val="00756DEC"/>
    <w:rsid w:val="00757225"/>
    <w:rsid w:val="00760057"/>
    <w:rsid w:val="00762068"/>
    <w:rsid w:val="00762C68"/>
    <w:rsid w:val="00762E5A"/>
    <w:rsid w:val="00763320"/>
    <w:rsid w:val="00763480"/>
    <w:rsid w:val="007648BF"/>
    <w:rsid w:val="00765263"/>
    <w:rsid w:val="0076661E"/>
    <w:rsid w:val="007669E7"/>
    <w:rsid w:val="00770FAA"/>
    <w:rsid w:val="007722A9"/>
    <w:rsid w:val="0077268D"/>
    <w:rsid w:val="00772838"/>
    <w:rsid w:val="0077360F"/>
    <w:rsid w:val="0077393D"/>
    <w:rsid w:val="00773EEC"/>
    <w:rsid w:val="007741A7"/>
    <w:rsid w:val="007748A2"/>
    <w:rsid w:val="00774D8D"/>
    <w:rsid w:val="007752EA"/>
    <w:rsid w:val="00775BB8"/>
    <w:rsid w:val="0078161D"/>
    <w:rsid w:val="0078162A"/>
    <w:rsid w:val="00782E51"/>
    <w:rsid w:val="00783A26"/>
    <w:rsid w:val="00783B1D"/>
    <w:rsid w:val="00784DCD"/>
    <w:rsid w:val="00786918"/>
    <w:rsid w:val="00786955"/>
    <w:rsid w:val="00786D3A"/>
    <w:rsid w:val="007875F4"/>
    <w:rsid w:val="00787B90"/>
    <w:rsid w:val="00787E76"/>
    <w:rsid w:val="007906B8"/>
    <w:rsid w:val="00795A71"/>
    <w:rsid w:val="00796A33"/>
    <w:rsid w:val="00796FCD"/>
    <w:rsid w:val="00797BC6"/>
    <w:rsid w:val="007A01AB"/>
    <w:rsid w:val="007A039F"/>
    <w:rsid w:val="007A1313"/>
    <w:rsid w:val="007A28FA"/>
    <w:rsid w:val="007A3983"/>
    <w:rsid w:val="007A3D41"/>
    <w:rsid w:val="007A4A45"/>
    <w:rsid w:val="007A4C2F"/>
    <w:rsid w:val="007A5282"/>
    <w:rsid w:val="007A56D1"/>
    <w:rsid w:val="007A7021"/>
    <w:rsid w:val="007A74C5"/>
    <w:rsid w:val="007B0C47"/>
    <w:rsid w:val="007B2010"/>
    <w:rsid w:val="007B2205"/>
    <w:rsid w:val="007B22EB"/>
    <w:rsid w:val="007B299E"/>
    <w:rsid w:val="007B2C54"/>
    <w:rsid w:val="007B4051"/>
    <w:rsid w:val="007B474B"/>
    <w:rsid w:val="007B4E9E"/>
    <w:rsid w:val="007B5DF1"/>
    <w:rsid w:val="007B637E"/>
    <w:rsid w:val="007B6701"/>
    <w:rsid w:val="007B7E48"/>
    <w:rsid w:val="007C2A3C"/>
    <w:rsid w:val="007C2F23"/>
    <w:rsid w:val="007C4101"/>
    <w:rsid w:val="007C4CB9"/>
    <w:rsid w:val="007C53BA"/>
    <w:rsid w:val="007C5ABC"/>
    <w:rsid w:val="007C7E90"/>
    <w:rsid w:val="007D0F73"/>
    <w:rsid w:val="007D160D"/>
    <w:rsid w:val="007D162D"/>
    <w:rsid w:val="007D1D27"/>
    <w:rsid w:val="007D2B7F"/>
    <w:rsid w:val="007D2D16"/>
    <w:rsid w:val="007D4FB4"/>
    <w:rsid w:val="007D5432"/>
    <w:rsid w:val="007D5561"/>
    <w:rsid w:val="007D708B"/>
    <w:rsid w:val="007D72E3"/>
    <w:rsid w:val="007D7535"/>
    <w:rsid w:val="007E05E0"/>
    <w:rsid w:val="007E19F2"/>
    <w:rsid w:val="007E28AD"/>
    <w:rsid w:val="007E2D22"/>
    <w:rsid w:val="007E3503"/>
    <w:rsid w:val="007E4D76"/>
    <w:rsid w:val="007E5A80"/>
    <w:rsid w:val="007E6C2C"/>
    <w:rsid w:val="007E6CA1"/>
    <w:rsid w:val="007E71D2"/>
    <w:rsid w:val="007E75AE"/>
    <w:rsid w:val="007F0530"/>
    <w:rsid w:val="007F180F"/>
    <w:rsid w:val="007F30FF"/>
    <w:rsid w:val="007F318D"/>
    <w:rsid w:val="007F38E5"/>
    <w:rsid w:val="007F394B"/>
    <w:rsid w:val="007F4B48"/>
    <w:rsid w:val="007F612B"/>
    <w:rsid w:val="00800C12"/>
    <w:rsid w:val="00800EA2"/>
    <w:rsid w:val="008026BC"/>
    <w:rsid w:val="00802725"/>
    <w:rsid w:val="008053AE"/>
    <w:rsid w:val="008064D0"/>
    <w:rsid w:val="00806782"/>
    <w:rsid w:val="00807075"/>
    <w:rsid w:val="00807143"/>
    <w:rsid w:val="00807875"/>
    <w:rsid w:val="00807A75"/>
    <w:rsid w:val="0081126A"/>
    <w:rsid w:val="0081153E"/>
    <w:rsid w:val="00811B27"/>
    <w:rsid w:val="008122C8"/>
    <w:rsid w:val="008122DB"/>
    <w:rsid w:val="00812F15"/>
    <w:rsid w:val="008136A1"/>
    <w:rsid w:val="00813E31"/>
    <w:rsid w:val="00815909"/>
    <w:rsid w:val="00815E8D"/>
    <w:rsid w:val="00816CCB"/>
    <w:rsid w:val="00817EA5"/>
    <w:rsid w:val="0082322D"/>
    <w:rsid w:val="0082374B"/>
    <w:rsid w:val="0082480A"/>
    <w:rsid w:val="00824A81"/>
    <w:rsid w:val="008268CF"/>
    <w:rsid w:val="00826D4A"/>
    <w:rsid w:val="00827C0E"/>
    <w:rsid w:val="008302C9"/>
    <w:rsid w:val="008303DF"/>
    <w:rsid w:val="008309D0"/>
    <w:rsid w:val="00833ABC"/>
    <w:rsid w:val="00833B42"/>
    <w:rsid w:val="00833F04"/>
    <w:rsid w:val="008344BE"/>
    <w:rsid w:val="00834F38"/>
    <w:rsid w:val="00835A3F"/>
    <w:rsid w:val="00836AF4"/>
    <w:rsid w:val="00837D1F"/>
    <w:rsid w:val="00840034"/>
    <w:rsid w:val="00840D79"/>
    <w:rsid w:val="00841083"/>
    <w:rsid w:val="00842541"/>
    <w:rsid w:val="0084287D"/>
    <w:rsid w:val="00845195"/>
    <w:rsid w:val="0084553F"/>
    <w:rsid w:val="0085054E"/>
    <w:rsid w:val="0085099F"/>
    <w:rsid w:val="008524A5"/>
    <w:rsid w:val="00852F53"/>
    <w:rsid w:val="008538A7"/>
    <w:rsid w:val="00853952"/>
    <w:rsid w:val="00854394"/>
    <w:rsid w:val="00855929"/>
    <w:rsid w:val="0085635C"/>
    <w:rsid w:val="00857340"/>
    <w:rsid w:val="00857A33"/>
    <w:rsid w:val="00857EF5"/>
    <w:rsid w:val="00860780"/>
    <w:rsid w:val="0086080B"/>
    <w:rsid w:val="008621CE"/>
    <w:rsid w:val="00863810"/>
    <w:rsid w:val="0086412C"/>
    <w:rsid w:val="00864C84"/>
    <w:rsid w:val="008654B9"/>
    <w:rsid w:val="00866101"/>
    <w:rsid w:val="00873CBF"/>
    <w:rsid w:val="00873D64"/>
    <w:rsid w:val="00875428"/>
    <w:rsid w:val="0087565C"/>
    <w:rsid w:val="00876636"/>
    <w:rsid w:val="0087720D"/>
    <w:rsid w:val="00877385"/>
    <w:rsid w:val="0087790F"/>
    <w:rsid w:val="00880765"/>
    <w:rsid w:val="00881479"/>
    <w:rsid w:val="008819BE"/>
    <w:rsid w:val="00885D0B"/>
    <w:rsid w:val="00886E3F"/>
    <w:rsid w:val="008877DA"/>
    <w:rsid w:val="00887826"/>
    <w:rsid w:val="00887A3D"/>
    <w:rsid w:val="00890B9D"/>
    <w:rsid w:val="00891511"/>
    <w:rsid w:val="00891C69"/>
    <w:rsid w:val="00891FB2"/>
    <w:rsid w:val="008938B8"/>
    <w:rsid w:val="00894363"/>
    <w:rsid w:val="0089452F"/>
    <w:rsid w:val="00894EFB"/>
    <w:rsid w:val="00895AC2"/>
    <w:rsid w:val="00897E2A"/>
    <w:rsid w:val="008A0048"/>
    <w:rsid w:val="008A0148"/>
    <w:rsid w:val="008A13C2"/>
    <w:rsid w:val="008A2121"/>
    <w:rsid w:val="008A3821"/>
    <w:rsid w:val="008A3877"/>
    <w:rsid w:val="008A3E62"/>
    <w:rsid w:val="008A43DB"/>
    <w:rsid w:val="008A5BC5"/>
    <w:rsid w:val="008A5BDD"/>
    <w:rsid w:val="008A6880"/>
    <w:rsid w:val="008A7636"/>
    <w:rsid w:val="008A7667"/>
    <w:rsid w:val="008A78BF"/>
    <w:rsid w:val="008A7938"/>
    <w:rsid w:val="008B045D"/>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0DB"/>
    <w:rsid w:val="008D7FAB"/>
    <w:rsid w:val="008E0C54"/>
    <w:rsid w:val="008E172C"/>
    <w:rsid w:val="008E195F"/>
    <w:rsid w:val="008E25E4"/>
    <w:rsid w:val="008E43BD"/>
    <w:rsid w:val="008E5222"/>
    <w:rsid w:val="008F0357"/>
    <w:rsid w:val="008F06F7"/>
    <w:rsid w:val="008F0851"/>
    <w:rsid w:val="008F0DEF"/>
    <w:rsid w:val="008F17AF"/>
    <w:rsid w:val="008F20E7"/>
    <w:rsid w:val="008F58B9"/>
    <w:rsid w:val="008F629E"/>
    <w:rsid w:val="008F63A0"/>
    <w:rsid w:val="008F7316"/>
    <w:rsid w:val="00902537"/>
    <w:rsid w:val="00902586"/>
    <w:rsid w:val="00902DF6"/>
    <w:rsid w:val="0090511B"/>
    <w:rsid w:val="0090658F"/>
    <w:rsid w:val="00907E46"/>
    <w:rsid w:val="00912EBC"/>
    <w:rsid w:val="00914777"/>
    <w:rsid w:val="00914936"/>
    <w:rsid w:val="00915957"/>
    <w:rsid w:val="0091753E"/>
    <w:rsid w:val="00917F0D"/>
    <w:rsid w:val="009213C2"/>
    <w:rsid w:val="00921912"/>
    <w:rsid w:val="009238C0"/>
    <w:rsid w:val="00924430"/>
    <w:rsid w:val="00925A71"/>
    <w:rsid w:val="00925F65"/>
    <w:rsid w:val="00927194"/>
    <w:rsid w:val="0092783B"/>
    <w:rsid w:val="00927C1B"/>
    <w:rsid w:val="00927D79"/>
    <w:rsid w:val="00930E4F"/>
    <w:rsid w:val="0093280A"/>
    <w:rsid w:val="00933CDD"/>
    <w:rsid w:val="00934786"/>
    <w:rsid w:val="0093658B"/>
    <w:rsid w:val="00936F00"/>
    <w:rsid w:val="00940ABC"/>
    <w:rsid w:val="00941BBC"/>
    <w:rsid w:val="009420EE"/>
    <w:rsid w:val="0094410D"/>
    <w:rsid w:val="0094418E"/>
    <w:rsid w:val="009442C8"/>
    <w:rsid w:val="00946C7C"/>
    <w:rsid w:val="0094777F"/>
    <w:rsid w:val="00950364"/>
    <w:rsid w:val="0095047A"/>
    <w:rsid w:val="009510BE"/>
    <w:rsid w:val="00951AA0"/>
    <w:rsid w:val="0095268C"/>
    <w:rsid w:val="0095372B"/>
    <w:rsid w:val="0095376D"/>
    <w:rsid w:val="00953D0D"/>
    <w:rsid w:val="00954697"/>
    <w:rsid w:val="00954F71"/>
    <w:rsid w:val="00955184"/>
    <w:rsid w:val="009555DB"/>
    <w:rsid w:val="0095596A"/>
    <w:rsid w:val="0095605E"/>
    <w:rsid w:val="0095612C"/>
    <w:rsid w:val="0095798D"/>
    <w:rsid w:val="0096065A"/>
    <w:rsid w:val="009606F8"/>
    <w:rsid w:val="00960847"/>
    <w:rsid w:val="00960C99"/>
    <w:rsid w:val="00960EAD"/>
    <w:rsid w:val="009614C1"/>
    <w:rsid w:val="00962281"/>
    <w:rsid w:val="00963BE5"/>
    <w:rsid w:val="00965655"/>
    <w:rsid w:val="00965E68"/>
    <w:rsid w:val="0096705C"/>
    <w:rsid w:val="009671AE"/>
    <w:rsid w:val="00967E60"/>
    <w:rsid w:val="00970A52"/>
    <w:rsid w:val="00972B82"/>
    <w:rsid w:val="00974B33"/>
    <w:rsid w:val="0097510E"/>
    <w:rsid w:val="009757BC"/>
    <w:rsid w:val="009758C2"/>
    <w:rsid w:val="0097693E"/>
    <w:rsid w:val="009777F5"/>
    <w:rsid w:val="00980B7A"/>
    <w:rsid w:val="009826E0"/>
    <w:rsid w:val="009833DF"/>
    <w:rsid w:val="0098340D"/>
    <w:rsid w:val="009845D8"/>
    <w:rsid w:val="00984AFC"/>
    <w:rsid w:val="009851C4"/>
    <w:rsid w:val="00985359"/>
    <w:rsid w:val="0098624B"/>
    <w:rsid w:val="00986E47"/>
    <w:rsid w:val="00990E23"/>
    <w:rsid w:val="00991AE9"/>
    <w:rsid w:val="00991EFB"/>
    <w:rsid w:val="00991F88"/>
    <w:rsid w:val="00994141"/>
    <w:rsid w:val="009941CF"/>
    <w:rsid w:val="00994E49"/>
    <w:rsid w:val="009958E8"/>
    <w:rsid w:val="009959EC"/>
    <w:rsid w:val="00996647"/>
    <w:rsid w:val="009A0552"/>
    <w:rsid w:val="009A0B35"/>
    <w:rsid w:val="009A0D9D"/>
    <w:rsid w:val="009A0E7B"/>
    <w:rsid w:val="009A0FC2"/>
    <w:rsid w:val="009A101A"/>
    <w:rsid w:val="009A130A"/>
    <w:rsid w:val="009A30B7"/>
    <w:rsid w:val="009A329B"/>
    <w:rsid w:val="009A5322"/>
    <w:rsid w:val="009A60AE"/>
    <w:rsid w:val="009A772B"/>
    <w:rsid w:val="009B05E4"/>
    <w:rsid w:val="009B096F"/>
    <w:rsid w:val="009B0A0F"/>
    <w:rsid w:val="009B1CEB"/>
    <w:rsid w:val="009B2828"/>
    <w:rsid w:val="009B36D3"/>
    <w:rsid w:val="009B4697"/>
    <w:rsid w:val="009B4B2A"/>
    <w:rsid w:val="009B6203"/>
    <w:rsid w:val="009B6574"/>
    <w:rsid w:val="009B7674"/>
    <w:rsid w:val="009C0D0D"/>
    <w:rsid w:val="009C0F29"/>
    <w:rsid w:val="009C123C"/>
    <w:rsid w:val="009C28CA"/>
    <w:rsid w:val="009C2A04"/>
    <w:rsid w:val="009C4299"/>
    <w:rsid w:val="009C5F1F"/>
    <w:rsid w:val="009C6A88"/>
    <w:rsid w:val="009C7835"/>
    <w:rsid w:val="009D03FF"/>
    <w:rsid w:val="009D10C5"/>
    <w:rsid w:val="009D1BFF"/>
    <w:rsid w:val="009D238F"/>
    <w:rsid w:val="009D24AC"/>
    <w:rsid w:val="009D2E0D"/>
    <w:rsid w:val="009D492A"/>
    <w:rsid w:val="009D5286"/>
    <w:rsid w:val="009D5741"/>
    <w:rsid w:val="009D59D2"/>
    <w:rsid w:val="009D613D"/>
    <w:rsid w:val="009D76BD"/>
    <w:rsid w:val="009D7A54"/>
    <w:rsid w:val="009E0607"/>
    <w:rsid w:val="009E0874"/>
    <w:rsid w:val="009E11C6"/>
    <w:rsid w:val="009E1794"/>
    <w:rsid w:val="009E18E4"/>
    <w:rsid w:val="009E1D7A"/>
    <w:rsid w:val="009E2927"/>
    <w:rsid w:val="009E3741"/>
    <w:rsid w:val="009E4E95"/>
    <w:rsid w:val="009E50CB"/>
    <w:rsid w:val="009E5C9D"/>
    <w:rsid w:val="009E71E3"/>
    <w:rsid w:val="009F1498"/>
    <w:rsid w:val="009F1B8B"/>
    <w:rsid w:val="009F3524"/>
    <w:rsid w:val="009F405E"/>
    <w:rsid w:val="009F40D2"/>
    <w:rsid w:val="009F541B"/>
    <w:rsid w:val="009F5773"/>
    <w:rsid w:val="009F6A10"/>
    <w:rsid w:val="009F6BD4"/>
    <w:rsid w:val="009F70AB"/>
    <w:rsid w:val="00A002DF"/>
    <w:rsid w:val="00A006CC"/>
    <w:rsid w:val="00A00884"/>
    <w:rsid w:val="00A00A0F"/>
    <w:rsid w:val="00A00B0F"/>
    <w:rsid w:val="00A01C7A"/>
    <w:rsid w:val="00A024CF"/>
    <w:rsid w:val="00A029BB"/>
    <w:rsid w:val="00A0429D"/>
    <w:rsid w:val="00A05DE5"/>
    <w:rsid w:val="00A1226D"/>
    <w:rsid w:val="00A12981"/>
    <w:rsid w:val="00A14B0A"/>
    <w:rsid w:val="00A17203"/>
    <w:rsid w:val="00A22904"/>
    <w:rsid w:val="00A22ADC"/>
    <w:rsid w:val="00A23A11"/>
    <w:rsid w:val="00A24BB2"/>
    <w:rsid w:val="00A2509A"/>
    <w:rsid w:val="00A25984"/>
    <w:rsid w:val="00A27347"/>
    <w:rsid w:val="00A273D3"/>
    <w:rsid w:val="00A3014A"/>
    <w:rsid w:val="00A3059A"/>
    <w:rsid w:val="00A30FB3"/>
    <w:rsid w:val="00A312B0"/>
    <w:rsid w:val="00A31987"/>
    <w:rsid w:val="00A326E2"/>
    <w:rsid w:val="00A34D8D"/>
    <w:rsid w:val="00A3527B"/>
    <w:rsid w:val="00A367A4"/>
    <w:rsid w:val="00A37C25"/>
    <w:rsid w:val="00A41314"/>
    <w:rsid w:val="00A428A1"/>
    <w:rsid w:val="00A42DAF"/>
    <w:rsid w:val="00A42FDE"/>
    <w:rsid w:val="00A438C6"/>
    <w:rsid w:val="00A44315"/>
    <w:rsid w:val="00A4476F"/>
    <w:rsid w:val="00A45BFF"/>
    <w:rsid w:val="00A45FF7"/>
    <w:rsid w:val="00A47133"/>
    <w:rsid w:val="00A47ED3"/>
    <w:rsid w:val="00A52264"/>
    <w:rsid w:val="00A52BDA"/>
    <w:rsid w:val="00A54D64"/>
    <w:rsid w:val="00A565EE"/>
    <w:rsid w:val="00A56DDC"/>
    <w:rsid w:val="00A60BA6"/>
    <w:rsid w:val="00A60EF7"/>
    <w:rsid w:val="00A62AFD"/>
    <w:rsid w:val="00A62D35"/>
    <w:rsid w:val="00A63829"/>
    <w:rsid w:val="00A63DFB"/>
    <w:rsid w:val="00A643FB"/>
    <w:rsid w:val="00A6490B"/>
    <w:rsid w:val="00A649F6"/>
    <w:rsid w:val="00A65C61"/>
    <w:rsid w:val="00A66C06"/>
    <w:rsid w:val="00A70924"/>
    <w:rsid w:val="00A70B5C"/>
    <w:rsid w:val="00A718B2"/>
    <w:rsid w:val="00A71C49"/>
    <w:rsid w:val="00A72317"/>
    <w:rsid w:val="00A72F9B"/>
    <w:rsid w:val="00A736CF"/>
    <w:rsid w:val="00A80CF9"/>
    <w:rsid w:val="00A80FDA"/>
    <w:rsid w:val="00A81031"/>
    <w:rsid w:val="00A8284D"/>
    <w:rsid w:val="00A82ED4"/>
    <w:rsid w:val="00A82F56"/>
    <w:rsid w:val="00A8393B"/>
    <w:rsid w:val="00A84D40"/>
    <w:rsid w:val="00A8522A"/>
    <w:rsid w:val="00A878CF"/>
    <w:rsid w:val="00A87DF7"/>
    <w:rsid w:val="00A90095"/>
    <w:rsid w:val="00A90A1A"/>
    <w:rsid w:val="00A914BF"/>
    <w:rsid w:val="00A92318"/>
    <w:rsid w:val="00A92A59"/>
    <w:rsid w:val="00A93C27"/>
    <w:rsid w:val="00A941BC"/>
    <w:rsid w:val="00A944F5"/>
    <w:rsid w:val="00A9568B"/>
    <w:rsid w:val="00A971D2"/>
    <w:rsid w:val="00A97875"/>
    <w:rsid w:val="00AA0830"/>
    <w:rsid w:val="00AA1999"/>
    <w:rsid w:val="00AA40B1"/>
    <w:rsid w:val="00AA45A1"/>
    <w:rsid w:val="00AA49B5"/>
    <w:rsid w:val="00AA630C"/>
    <w:rsid w:val="00AA72BC"/>
    <w:rsid w:val="00AA7AC4"/>
    <w:rsid w:val="00AB035E"/>
    <w:rsid w:val="00AB06AA"/>
    <w:rsid w:val="00AB0F2D"/>
    <w:rsid w:val="00AB18B3"/>
    <w:rsid w:val="00AB197F"/>
    <w:rsid w:val="00AB4345"/>
    <w:rsid w:val="00AB45A4"/>
    <w:rsid w:val="00AB46E4"/>
    <w:rsid w:val="00AB52BB"/>
    <w:rsid w:val="00AB6219"/>
    <w:rsid w:val="00AB74C0"/>
    <w:rsid w:val="00AB7879"/>
    <w:rsid w:val="00AB7F2D"/>
    <w:rsid w:val="00AC4A4F"/>
    <w:rsid w:val="00AC5010"/>
    <w:rsid w:val="00AC6B30"/>
    <w:rsid w:val="00AD1849"/>
    <w:rsid w:val="00AD2981"/>
    <w:rsid w:val="00AD3D7F"/>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577E"/>
    <w:rsid w:val="00AE664F"/>
    <w:rsid w:val="00AE6A2B"/>
    <w:rsid w:val="00AE6E48"/>
    <w:rsid w:val="00AF1100"/>
    <w:rsid w:val="00AF2C76"/>
    <w:rsid w:val="00AF4DD0"/>
    <w:rsid w:val="00AF57BA"/>
    <w:rsid w:val="00AF601A"/>
    <w:rsid w:val="00AF6BFD"/>
    <w:rsid w:val="00AF6DB7"/>
    <w:rsid w:val="00B002B9"/>
    <w:rsid w:val="00B00750"/>
    <w:rsid w:val="00B0097C"/>
    <w:rsid w:val="00B009CB"/>
    <w:rsid w:val="00B02C13"/>
    <w:rsid w:val="00B02EA9"/>
    <w:rsid w:val="00B038E2"/>
    <w:rsid w:val="00B041D3"/>
    <w:rsid w:val="00B042DF"/>
    <w:rsid w:val="00B04BAF"/>
    <w:rsid w:val="00B04CC1"/>
    <w:rsid w:val="00B0765F"/>
    <w:rsid w:val="00B1215B"/>
    <w:rsid w:val="00B1273A"/>
    <w:rsid w:val="00B12C71"/>
    <w:rsid w:val="00B13C6E"/>
    <w:rsid w:val="00B1493E"/>
    <w:rsid w:val="00B14AA9"/>
    <w:rsid w:val="00B165FA"/>
    <w:rsid w:val="00B16941"/>
    <w:rsid w:val="00B20B8E"/>
    <w:rsid w:val="00B2190F"/>
    <w:rsid w:val="00B22E20"/>
    <w:rsid w:val="00B245ED"/>
    <w:rsid w:val="00B25472"/>
    <w:rsid w:val="00B25809"/>
    <w:rsid w:val="00B25B1D"/>
    <w:rsid w:val="00B26209"/>
    <w:rsid w:val="00B26A88"/>
    <w:rsid w:val="00B31628"/>
    <w:rsid w:val="00B32ED9"/>
    <w:rsid w:val="00B32EEA"/>
    <w:rsid w:val="00B34C0C"/>
    <w:rsid w:val="00B34D26"/>
    <w:rsid w:val="00B35588"/>
    <w:rsid w:val="00B35D01"/>
    <w:rsid w:val="00B3616A"/>
    <w:rsid w:val="00B366CB"/>
    <w:rsid w:val="00B4020F"/>
    <w:rsid w:val="00B4034B"/>
    <w:rsid w:val="00B40A6F"/>
    <w:rsid w:val="00B413B7"/>
    <w:rsid w:val="00B41881"/>
    <w:rsid w:val="00B426AB"/>
    <w:rsid w:val="00B4486A"/>
    <w:rsid w:val="00B44DC1"/>
    <w:rsid w:val="00B451C8"/>
    <w:rsid w:val="00B45881"/>
    <w:rsid w:val="00B46EB8"/>
    <w:rsid w:val="00B479A4"/>
    <w:rsid w:val="00B50400"/>
    <w:rsid w:val="00B50F4A"/>
    <w:rsid w:val="00B5217B"/>
    <w:rsid w:val="00B545E8"/>
    <w:rsid w:val="00B55160"/>
    <w:rsid w:val="00B55A02"/>
    <w:rsid w:val="00B56804"/>
    <w:rsid w:val="00B5681B"/>
    <w:rsid w:val="00B579F6"/>
    <w:rsid w:val="00B6229D"/>
    <w:rsid w:val="00B6350C"/>
    <w:rsid w:val="00B63E83"/>
    <w:rsid w:val="00B64399"/>
    <w:rsid w:val="00B65682"/>
    <w:rsid w:val="00B67825"/>
    <w:rsid w:val="00B67D4A"/>
    <w:rsid w:val="00B70606"/>
    <w:rsid w:val="00B70862"/>
    <w:rsid w:val="00B7200B"/>
    <w:rsid w:val="00B72648"/>
    <w:rsid w:val="00B73B94"/>
    <w:rsid w:val="00B75A47"/>
    <w:rsid w:val="00B80033"/>
    <w:rsid w:val="00B80406"/>
    <w:rsid w:val="00B81987"/>
    <w:rsid w:val="00B8273B"/>
    <w:rsid w:val="00B83A15"/>
    <w:rsid w:val="00B8443B"/>
    <w:rsid w:val="00B856C5"/>
    <w:rsid w:val="00B86A99"/>
    <w:rsid w:val="00B86AFA"/>
    <w:rsid w:val="00B87605"/>
    <w:rsid w:val="00B90864"/>
    <w:rsid w:val="00B90C49"/>
    <w:rsid w:val="00B92B77"/>
    <w:rsid w:val="00B93CD0"/>
    <w:rsid w:val="00B9485E"/>
    <w:rsid w:val="00B96730"/>
    <w:rsid w:val="00B9719B"/>
    <w:rsid w:val="00BA10AA"/>
    <w:rsid w:val="00BA1B80"/>
    <w:rsid w:val="00BA1F7F"/>
    <w:rsid w:val="00BA365E"/>
    <w:rsid w:val="00BA3CF5"/>
    <w:rsid w:val="00BA5014"/>
    <w:rsid w:val="00BA59E5"/>
    <w:rsid w:val="00BA6166"/>
    <w:rsid w:val="00BA791C"/>
    <w:rsid w:val="00BB2913"/>
    <w:rsid w:val="00BB2990"/>
    <w:rsid w:val="00BB35EE"/>
    <w:rsid w:val="00BB37BF"/>
    <w:rsid w:val="00BB3BB1"/>
    <w:rsid w:val="00BB4586"/>
    <w:rsid w:val="00BB4E27"/>
    <w:rsid w:val="00BB5696"/>
    <w:rsid w:val="00BC0DEE"/>
    <w:rsid w:val="00BC1734"/>
    <w:rsid w:val="00BC3F69"/>
    <w:rsid w:val="00BC4611"/>
    <w:rsid w:val="00BC4AC6"/>
    <w:rsid w:val="00BC5213"/>
    <w:rsid w:val="00BC543D"/>
    <w:rsid w:val="00BC56A8"/>
    <w:rsid w:val="00BC5BEC"/>
    <w:rsid w:val="00BC66E6"/>
    <w:rsid w:val="00BC6B3B"/>
    <w:rsid w:val="00BC7BDB"/>
    <w:rsid w:val="00BD0242"/>
    <w:rsid w:val="00BD114F"/>
    <w:rsid w:val="00BD1649"/>
    <w:rsid w:val="00BD1E8C"/>
    <w:rsid w:val="00BD2B21"/>
    <w:rsid w:val="00BD368D"/>
    <w:rsid w:val="00BD4E79"/>
    <w:rsid w:val="00BD596D"/>
    <w:rsid w:val="00BD5BF2"/>
    <w:rsid w:val="00BE23B0"/>
    <w:rsid w:val="00BE26BA"/>
    <w:rsid w:val="00BE377A"/>
    <w:rsid w:val="00BE41AB"/>
    <w:rsid w:val="00BE6ED1"/>
    <w:rsid w:val="00BF01B5"/>
    <w:rsid w:val="00BF74BC"/>
    <w:rsid w:val="00BF7B22"/>
    <w:rsid w:val="00C01046"/>
    <w:rsid w:val="00C02844"/>
    <w:rsid w:val="00C029AC"/>
    <w:rsid w:val="00C03669"/>
    <w:rsid w:val="00C045ED"/>
    <w:rsid w:val="00C04BC7"/>
    <w:rsid w:val="00C05519"/>
    <w:rsid w:val="00C059A7"/>
    <w:rsid w:val="00C064C0"/>
    <w:rsid w:val="00C06846"/>
    <w:rsid w:val="00C0697B"/>
    <w:rsid w:val="00C069EC"/>
    <w:rsid w:val="00C07619"/>
    <w:rsid w:val="00C07702"/>
    <w:rsid w:val="00C0798C"/>
    <w:rsid w:val="00C07BDE"/>
    <w:rsid w:val="00C13073"/>
    <w:rsid w:val="00C13391"/>
    <w:rsid w:val="00C136F5"/>
    <w:rsid w:val="00C14CB5"/>
    <w:rsid w:val="00C158BF"/>
    <w:rsid w:val="00C15F76"/>
    <w:rsid w:val="00C164AD"/>
    <w:rsid w:val="00C167AF"/>
    <w:rsid w:val="00C17E68"/>
    <w:rsid w:val="00C206A5"/>
    <w:rsid w:val="00C20A59"/>
    <w:rsid w:val="00C21535"/>
    <w:rsid w:val="00C22A68"/>
    <w:rsid w:val="00C2361F"/>
    <w:rsid w:val="00C23B0B"/>
    <w:rsid w:val="00C23D3E"/>
    <w:rsid w:val="00C24B76"/>
    <w:rsid w:val="00C262AA"/>
    <w:rsid w:val="00C263CA"/>
    <w:rsid w:val="00C30EE9"/>
    <w:rsid w:val="00C316F9"/>
    <w:rsid w:val="00C3236A"/>
    <w:rsid w:val="00C32E4C"/>
    <w:rsid w:val="00C33166"/>
    <w:rsid w:val="00C331BF"/>
    <w:rsid w:val="00C33E68"/>
    <w:rsid w:val="00C351DB"/>
    <w:rsid w:val="00C35F06"/>
    <w:rsid w:val="00C36173"/>
    <w:rsid w:val="00C36B78"/>
    <w:rsid w:val="00C409DE"/>
    <w:rsid w:val="00C41D73"/>
    <w:rsid w:val="00C43F59"/>
    <w:rsid w:val="00C44F49"/>
    <w:rsid w:val="00C45C8A"/>
    <w:rsid w:val="00C463C0"/>
    <w:rsid w:val="00C46C5C"/>
    <w:rsid w:val="00C46C6A"/>
    <w:rsid w:val="00C47029"/>
    <w:rsid w:val="00C477E4"/>
    <w:rsid w:val="00C50A5F"/>
    <w:rsid w:val="00C50CC0"/>
    <w:rsid w:val="00C536A8"/>
    <w:rsid w:val="00C53816"/>
    <w:rsid w:val="00C549DA"/>
    <w:rsid w:val="00C54A0E"/>
    <w:rsid w:val="00C5589E"/>
    <w:rsid w:val="00C571EE"/>
    <w:rsid w:val="00C57B32"/>
    <w:rsid w:val="00C57E0C"/>
    <w:rsid w:val="00C60D14"/>
    <w:rsid w:val="00C61B12"/>
    <w:rsid w:val="00C61F3D"/>
    <w:rsid w:val="00C62D5D"/>
    <w:rsid w:val="00C62DBB"/>
    <w:rsid w:val="00C6430F"/>
    <w:rsid w:val="00C661F9"/>
    <w:rsid w:val="00C6642C"/>
    <w:rsid w:val="00C66A64"/>
    <w:rsid w:val="00C66A69"/>
    <w:rsid w:val="00C67848"/>
    <w:rsid w:val="00C67A0B"/>
    <w:rsid w:val="00C67ADF"/>
    <w:rsid w:val="00C71BE0"/>
    <w:rsid w:val="00C71D54"/>
    <w:rsid w:val="00C720C0"/>
    <w:rsid w:val="00C72B89"/>
    <w:rsid w:val="00C7308D"/>
    <w:rsid w:val="00C73541"/>
    <w:rsid w:val="00C74B25"/>
    <w:rsid w:val="00C756DB"/>
    <w:rsid w:val="00C756DE"/>
    <w:rsid w:val="00C75F72"/>
    <w:rsid w:val="00C765D6"/>
    <w:rsid w:val="00C80199"/>
    <w:rsid w:val="00C801B8"/>
    <w:rsid w:val="00C802A5"/>
    <w:rsid w:val="00C807DC"/>
    <w:rsid w:val="00C80F5C"/>
    <w:rsid w:val="00C81C57"/>
    <w:rsid w:val="00C83D7C"/>
    <w:rsid w:val="00C8402B"/>
    <w:rsid w:val="00C84DB3"/>
    <w:rsid w:val="00C853CD"/>
    <w:rsid w:val="00C855D6"/>
    <w:rsid w:val="00C872F3"/>
    <w:rsid w:val="00C90458"/>
    <w:rsid w:val="00C90B8E"/>
    <w:rsid w:val="00C91455"/>
    <w:rsid w:val="00C92B91"/>
    <w:rsid w:val="00C935DA"/>
    <w:rsid w:val="00C93695"/>
    <w:rsid w:val="00C9379D"/>
    <w:rsid w:val="00C93E37"/>
    <w:rsid w:val="00C957A9"/>
    <w:rsid w:val="00C95DB9"/>
    <w:rsid w:val="00C969CD"/>
    <w:rsid w:val="00C96F67"/>
    <w:rsid w:val="00CA1E2D"/>
    <w:rsid w:val="00CA2F02"/>
    <w:rsid w:val="00CA4075"/>
    <w:rsid w:val="00CA5218"/>
    <w:rsid w:val="00CA534F"/>
    <w:rsid w:val="00CA791E"/>
    <w:rsid w:val="00CB0CD3"/>
    <w:rsid w:val="00CB1147"/>
    <w:rsid w:val="00CB2333"/>
    <w:rsid w:val="00CB2564"/>
    <w:rsid w:val="00CB2CB3"/>
    <w:rsid w:val="00CB37A4"/>
    <w:rsid w:val="00CB4909"/>
    <w:rsid w:val="00CB4C61"/>
    <w:rsid w:val="00CB58AF"/>
    <w:rsid w:val="00CB5E3B"/>
    <w:rsid w:val="00CB6DE1"/>
    <w:rsid w:val="00CC0742"/>
    <w:rsid w:val="00CC2494"/>
    <w:rsid w:val="00CC3A4B"/>
    <w:rsid w:val="00CC45D6"/>
    <w:rsid w:val="00CC570D"/>
    <w:rsid w:val="00CC716F"/>
    <w:rsid w:val="00CC7A4E"/>
    <w:rsid w:val="00CD0A67"/>
    <w:rsid w:val="00CD0DC8"/>
    <w:rsid w:val="00CD149A"/>
    <w:rsid w:val="00CD2787"/>
    <w:rsid w:val="00CD3F24"/>
    <w:rsid w:val="00CD57AF"/>
    <w:rsid w:val="00CD6B9B"/>
    <w:rsid w:val="00CE128C"/>
    <w:rsid w:val="00CE1A5A"/>
    <w:rsid w:val="00CE1F27"/>
    <w:rsid w:val="00CE410D"/>
    <w:rsid w:val="00CE4988"/>
    <w:rsid w:val="00CE4EB0"/>
    <w:rsid w:val="00CE74B4"/>
    <w:rsid w:val="00CE7613"/>
    <w:rsid w:val="00CF06DA"/>
    <w:rsid w:val="00CF356D"/>
    <w:rsid w:val="00CF35D9"/>
    <w:rsid w:val="00CF3907"/>
    <w:rsid w:val="00CF41F1"/>
    <w:rsid w:val="00CF47D3"/>
    <w:rsid w:val="00CF5EA0"/>
    <w:rsid w:val="00CF60FF"/>
    <w:rsid w:val="00CF62D0"/>
    <w:rsid w:val="00CF63B2"/>
    <w:rsid w:val="00CF732A"/>
    <w:rsid w:val="00CF751C"/>
    <w:rsid w:val="00D005F1"/>
    <w:rsid w:val="00D00E3D"/>
    <w:rsid w:val="00D014F4"/>
    <w:rsid w:val="00D0296A"/>
    <w:rsid w:val="00D03584"/>
    <w:rsid w:val="00D05338"/>
    <w:rsid w:val="00D056F9"/>
    <w:rsid w:val="00D05B62"/>
    <w:rsid w:val="00D0601D"/>
    <w:rsid w:val="00D0624E"/>
    <w:rsid w:val="00D06C27"/>
    <w:rsid w:val="00D075FB"/>
    <w:rsid w:val="00D109CB"/>
    <w:rsid w:val="00D110FA"/>
    <w:rsid w:val="00D1292D"/>
    <w:rsid w:val="00D12C88"/>
    <w:rsid w:val="00D13EAB"/>
    <w:rsid w:val="00D14004"/>
    <w:rsid w:val="00D14208"/>
    <w:rsid w:val="00D15190"/>
    <w:rsid w:val="00D15DDC"/>
    <w:rsid w:val="00D17065"/>
    <w:rsid w:val="00D171F6"/>
    <w:rsid w:val="00D21CA5"/>
    <w:rsid w:val="00D21D6C"/>
    <w:rsid w:val="00D224FA"/>
    <w:rsid w:val="00D229BB"/>
    <w:rsid w:val="00D22F3F"/>
    <w:rsid w:val="00D22FE7"/>
    <w:rsid w:val="00D25E86"/>
    <w:rsid w:val="00D25ECF"/>
    <w:rsid w:val="00D25FBB"/>
    <w:rsid w:val="00D27F9A"/>
    <w:rsid w:val="00D30F0A"/>
    <w:rsid w:val="00D31217"/>
    <w:rsid w:val="00D31845"/>
    <w:rsid w:val="00D31894"/>
    <w:rsid w:val="00D3290E"/>
    <w:rsid w:val="00D33B03"/>
    <w:rsid w:val="00D3440B"/>
    <w:rsid w:val="00D3507B"/>
    <w:rsid w:val="00D35177"/>
    <w:rsid w:val="00D37420"/>
    <w:rsid w:val="00D40058"/>
    <w:rsid w:val="00D412B5"/>
    <w:rsid w:val="00D41BA9"/>
    <w:rsid w:val="00D42524"/>
    <w:rsid w:val="00D42C28"/>
    <w:rsid w:val="00D42D22"/>
    <w:rsid w:val="00D4317F"/>
    <w:rsid w:val="00D43DFC"/>
    <w:rsid w:val="00D440CC"/>
    <w:rsid w:val="00D44442"/>
    <w:rsid w:val="00D44A7A"/>
    <w:rsid w:val="00D44BFA"/>
    <w:rsid w:val="00D453EB"/>
    <w:rsid w:val="00D45569"/>
    <w:rsid w:val="00D46F89"/>
    <w:rsid w:val="00D507FC"/>
    <w:rsid w:val="00D511C8"/>
    <w:rsid w:val="00D5198E"/>
    <w:rsid w:val="00D520A8"/>
    <w:rsid w:val="00D53C0F"/>
    <w:rsid w:val="00D53C20"/>
    <w:rsid w:val="00D5542E"/>
    <w:rsid w:val="00D55704"/>
    <w:rsid w:val="00D564F4"/>
    <w:rsid w:val="00D57F62"/>
    <w:rsid w:val="00D600F8"/>
    <w:rsid w:val="00D61B0E"/>
    <w:rsid w:val="00D631BD"/>
    <w:rsid w:val="00D63359"/>
    <w:rsid w:val="00D63F88"/>
    <w:rsid w:val="00D644DF"/>
    <w:rsid w:val="00D6604B"/>
    <w:rsid w:val="00D6698C"/>
    <w:rsid w:val="00D70627"/>
    <w:rsid w:val="00D71FB7"/>
    <w:rsid w:val="00D72403"/>
    <w:rsid w:val="00D72AEC"/>
    <w:rsid w:val="00D746D9"/>
    <w:rsid w:val="00D74A85"/>
    <w:rsid w:val="00D761EA"/>
    <w:rsid w:val="00D80CE4"/>
    <w:rsid w:val="00D81F2F"/>
    <w:rsid w:val="00D831F5"/>
    <w:rsid w:val="00D83C73"/>
    <w:rsid w:val="00D83EC0"/>
    <w:rsid w:val="00D8433A"/>
    <w:rsid w:val="00D84BA4"/>
    <w:rsid w:val="00D8585A"/>
    <w:rsid w:val="00D8588B"/>
    <w:rsid w:val="00D858BE"/>
    <w:rsid w:val="00D90DDB"/>
    <w:rsid w:val="00D918BC"/>
    <w:rsid w:val="00D9228E"/>
    <w:rsid w:val="00D934B9"/>
    <w:rsid w:val="00D945E2"/>
    <w:rsid w:val="00D95F2D"/>
    <w:rsid w:val="00D9638E"/>
    <w:rsid w:val="00D97C66"/>
    <w:rsid w:val="00D97CB0"/>
    <w:rsid w:val="00D97FE8"/>
    <w:rsid w:val="00DA13D2"/>
    <w:rsid w:val="00DA1670"/>
    <w:rsid w:val="00DA2144"/>
    <w:rsid w:val="00DA224A"/>
    <w:rsid w:val="00DA3896"/>
    <w:rsid w:val="00DA5AC3"/>
    <w:rsid w:val="00DA5DD4"/>
    <w:rsid w:val="00DA641F"/>
    <w:rsid w:val="00DA6A65"/>
    <w:rsid w:val="00DB00A6"/>
    <w:rsid w:val="00DB096C"/>
    <w:rsid w:val="00DB0CC3"/>
    <w:rsid w:val="00DB20AE"/>
    <w:rsid w:val="00DB250E"/>
    <w:rsid w:val="00DB2E02"/>
    <w:rsid w:val="00DB44A8"/>
    <w:rsid w:val="00DB58F0"/>
    <w:rsid w:val="00DB5D0B"/>
    <w:rsid w:val="00DB7AEF"/>
    <w:rsid w:val="00DC07B6"/>
    <w:rsid w:val="00DC0E50"/>
    <w:rsid w:val="00DC13E4"/>
    <w:rsid w:val="00DC170B"/>
    <w:rsid w:val="00DC21E5"/>
    <w:rsid w:val="00DC25C8"/>
    <w:rsid w:val="00DC5214"/>
    <w:rsid w:val="00DC5643"/>
    <w:rsid w:val="00DC64FB"/>
    <w:rsid w:val="00DC7036"/>
    <w:rsid w:val="00DC7286"/>
    <w:rsid w:val="00DD0AEE"/>
    <w:rsid w:val="00DD129F"/>
    <w:rsid w:val="00DD1A74"/>
    <w:rsid w:val="00DD2EBB"/>
    <w:rsid w:val="00DD414D"/>
    <w:rsid w:val="00DD5175"/>
    <w:rsid w:val="00DD56A3"/>
    <w:rsid w:val="00DD5AAB"/>
    <w:rsid w:val="00DD5FC0"/>
    <w:rsid w:val="00DD6BF8"/>
    <w:rsid w:val="00DE05B1"/>
    <w:rsid w:val="00DE0EC3"/>
    <w:rsid w:val="00DE2096"/>
    <w:rsid w:val="00DE2E30"/>
    <w:rsid w:val="00DE3E58"/>
    <w:rsid w:val="00DE561A"/>
    <w:rsid w:val="00DE5FC0"/>
    <w:rsid w:val="00DE7045"/>
    <w:rsid w:val="00DF0166"/>
    <w:rsid w:val="00DF0407"/>
    <w:rsid w:val="00DF0670"/>
    <w:rsid w:val="00DF1468"/>
    <w:rsid w:val="00DF1534"/>
    <w:rsid w:val="00DF40B6"/>
    <w:rsid w:val="00DF4879"/>
    <w:rsid w:val="00DF506A"/>
    <w:rsid w:val="00DF5FBC"/>
    <w:rsid w:val="00DF6D47"/>
    <w:rsid w:val="00E00026"/>
    <w:rsid w:val="00E00C69"/>
    <w:rsid w:val="00E013FF"/>
    <w:rsid w:val="00E01440"/>
    <w:rsid w:val="00E01B95"/>
    <w:rsid w:val="00E02846"/>
    <w:rsid w:val="00E028C5"/>
    <w:rsid w:val="00E02C22"/>
    <w:rsid w:val="00E030E2"/>
    <w:rsid w:val="00E0324D"/>
    <w:rsid w:val="00E042F2"/>
    <w:rsid w:val="00E045CD"/>
    <w:rsid w:val="00E049C1"/>
    <w:rsid w:val="00E05B97"/>
    <w:rsid w:val="00E05D8B"/>
    <w:rsid w:val="00E06FFC"/>
    <w:rsid w:val="00E0752B"/>
    <w:rsid w:val="00E07D00"/>
    <w:rsid w:val="00E11290"/>
    <w:rsid w:val="00E12052"/>
    <w:rsid w:val="00E1299A"/>
    <w:rsid w:val="00E14D0F"/>
    <w:rsid w:val="00E16CE4"/>
    <w:rsid w:val="00E16F21"/>
    <w:rsid w:val="00E17736"/>
    <w:rsid w:val="00E17AFC"/>
    <w:rsid w:val="00E200B1"/>
    <w:rsid w:val="00E20EA7"/>
    <w:rsid w:val="00E20FD9"/>
    <w:rsid w:val="00E215F5"/>
    <w:rsid w:val="00E2161F"/>
    <w:rsid w:val="00E21BDA"/>
    <w:rsid w:val="00E241A5"/>
    <w:rsid w:val="00E25167"/>
    <w:rsid w:val="00E26DFB"/>
    <w:rsid w:val="00E2790C"/>
    <w:rsid w:val="00E27D1C"/>
    <w:rsid w:val="00E3085F"/>
    <w:rsid w:val="00E30B7D"/>
    <w:rsid w:val="00E314F3"/>
    <w:rsid w:val="00E31C95"/>
    <w:rsid w:val="00E3282A"/>
    <w:rsid w:val="00E339D0"/>
    <w:rsid w:val="00E33E8F"/>
    <w:rsid w:val="00E350B7"/>
    <w:rsid w:val="00E35ECA"/>
    <w:rsid w:val="00E36AA9"/>
    <w:rsid w:val="00E37094"/>
    <w:rsid w:val="00E40CBF"/>
    <w:rsid w:val="00E41230"/>
    <w:rsid w:val="00E412F6"/>
    <w:rsid w:val="00E422F9"/>
    <w:rsid w:val="00E427BA"/>
    <w:rsid w:val="00E427FF"/>
    <w:rsid w:val="00E42B82"/>
    <w:rsid w:val="00E43CE8"/>
    <w:rsid w:val="00E44A5B"/>
    <w:rsid w:val="00E4504C"/>
    <w:rsid w:val="00E45869"/>
    <w:rsid w:val="00E460B8"/>
    <w:rsid w:val="00E471C5"/>
    <w:rsid w:val="00E50588"/>
    <w:rsid w:val="00E51418"/>
    <w:rsid w:val="00E51468"/>
    <w:rsid w:val="00E5199F"/>
    <w:rsid w:val="00E52728"/>
    <w:rsid w:val="00E5288C"/>
    <w:rsid w:val="00E52BF9"/>
    <w:rsid w:val="00E53241"/>
    <w:rsid w:val="00E550B3"/>
    <w:rsid w:val="00E55481"/>
    <w:rsid w:val="00E554D8"/>
    <w:rsid w:val="00E56113"/>
    <w:rsid w:val="00E57236"/>
    <w:rsid w:val="00E57436"/>
    <w:rsid w:val="00E57AFE"/>
    <w:rsid w:val="00E6068A"/>
    <w:rsid w:val="00E60795"/>
    <w:rsid w:val="00E61091"/>
    <w:rsid w:val="00E61379"/>
    <w:rsid w:val="00E61BC0"/>
    <w:rsid w:val="00E62052"/>
    <w:rsid w:val="00E637D6"/>
    <w:rsid w:val="00E6512D"/>
    <w:rsid w:val="00E65264"/>
    <w:rsid w:val="00E656FE"/>
    <w:rsid w:val="00E6697C"/>
    <w:rsid w:val="00E676EF"/>
    <w:rsid w:val="00E67781"/>
    <w:rsid w:val="00E71032"/>
    <w:rsid w:val="00E7123D"/>
    <w:rsid w:val="00E718BC"/>
    <w:rsid w:val="00E71D02"/>
    <w:rsid w:val="00E72740"/>
    <w:rsid w:val="00E7360C"/>
    <w:rsid w:val="00E73F2D"/>
    <w:rsid w:val="00E74360"/>
    <w:rsid w:val="00E747AD"/>
    <w:rsid w:val="00E7482E"/>
    <w:rsid w:val="00E76889"/>
    <w:rsid w:val="00E77026"/>
    <w:rsid w:val="00E7755A"/>
    <w:rsid w:val="00E81364"/>
    <w:rsid w:val="00E81F18"/>
    <w:rsid w:val="00E828DA"/>
    <w:rsid w:val="00E83E4F"/>
    <w:rsid w:val="00E84E60"/>
    <w:rsid w:val="00E8556E"/>
    <w:rsid w:val="00E90415"/>
    <w:rsid w:val="00E94539"/>
    <w:rsid w:val="00E95CAA"/>
    <w:rsid w:val="00EA03D6"/>
    <w:rsid w:val="00EA0F57"/>
    <w:rsid w:val="00EA1789"/>
    <w:rsid w:val="00EA1847"/>
    <w:rsid w:val="00EA1A17"/>
    <w:rsid w:val="00EA217A"/>
    <w:rsid w:val="00EA22B5"/>
    <w:rsid w:val="00EA2E72"/>
    <w:rsid w:val="00EA331C"/>
    <w:rsid w:val="00EA4CBB"/>
    <w:rsid w:val="00EA511A"/>
    <w:rsid w:val="00EA51B1"/>
    <w:rsid w:val="00EA536E"/>
    <w:rsid w:val="00EA5EB2"/>
    <w:rsid w:val="00EA6725"/>
    <w:rsid w:val="00EA77CA"/>
    <w:rsid w:val="00EA7871"/>
    <w:rsid w:val="00EA7A81"/>
    <w:rsid w:val="00EB1456"/>
    <w:rsid w:val="00EB157C"/>
    <w:rsid w:val="00EB1E8B"/>
    <w:rsid w:val="00EB2607"/>
    <w:rsid w:val="00EB2876"/>
    <w:rsid w:val="00EB3765"/>
    <w:rsid w:val="00EB41DA"/>
    <w:rsid w:val="00EB5543"/>
    <w:rsid w:val="00EB647A"/>
    <w:rsid w:val="00EB7381"/>
    <w:rsid w:val="00EC4050"/>
    <w:rsid w:val="00EC4CB4"/>
    <w:rsid w:val="00EC555D"/>
    <w:rsid w:val="00EC5D8C"/>
    <w:rsid w:val="00EC7D23"/>
    <w:rsid w:val="00EC7F67"/>
    <w:rsid w:val="00ED0812"/>
    <w:rsid w:val="00ED0D0C"/>
    <w:rsid w:val="00ED0EF2"/>
    <w:rsid w:val="00ED1F1A"/>
    <w:rsid w:val="00ED2175"/>
    <w:rsid w:val="00ED3A5D"/>
    <w:rsid w:val="00ED4025"/>
    <w:rsid w:val="00ED44D8"/>
    <w:rsid w:val="00ED509B"/>
    <w:rsid w:val="00ED523E"/>
    <w:rsid w:val="00ED5373"/>
    <w:rsid w:val="00ED7C40"/>
    <w:rsid w:val="00EE0325"/>
    <w:rsid w:val="00EE0592"/>
    <w:rsid w:val="00EE131B"/>
    <w:rsid w:val="00EE1C5A"/>
    <w:rsid w:val="00EE1FF9"/>
    <w:rsid w:val="00EE2E88"/>
    <w:rsid w:val="00EE4086"/>
    <w:rsid w:val="00EE5452"/>
    <w:rsid w:val="00EE6C01"/>
    <w:rsid w:val="00EE7A8A"/>
    <w:rsid w:val="00EE7BE9"/>
    <w:rsid w:val="00EE7F91"/>
    <w:rsid w:val="00EF0CAB"/>
    <w:rsid w:val="00EF0EE6"/>
    <w:rsid w:val="00EF105A"/>
    <w:rsid w:val="00EF14A8"/>
    <w:rsid w:val="00EF160E"/>
    <w:rsid w:val="00EF3612"/>
    <w:rsid w:val="00EF3BF2"/>
    <w:rsid w:val="00EF4282"/>
    <w:rsid w:val="00EF5309"/>
    <w:rsid w:val="00EF6561"/>
    <w:rsid w:val="00EF6B4B"/>
    <w:rsid w:val="00EF6BAB"/>
    <w:rsid w:val="00EF7DF0"/>
    <w:rsid w:val="00F007F3"/>
    <w:rsid w:val="00F011E2"/>
    <w:rsid w:val="00F0141E"/>
    <w:rsid w:val="00F0150B"/>
    <w:rsid w:val="00F02027"/>
    <w:rsid w:val="00F02D0D"/>
    <w:rsid w:val="00F05952"/>
    <w:rsid w:val="00F05B0D"/>
    <w:rsid w:val="00F05B42"/>
    <w:rsid w:val="00F06C5F"/>
    <w:rsid w:val="00F0728C"/>
    <w:rsid w:val="00F103D1"/>
    <w:rsid w:val="00F11820"/>
    <w:rsid w:val="00F1681C"/>
    <w:rsid w:val="00F16951"/>
    <w:rsid w:val="00F17B07"/>
    <w:rsid w:val="00F17E5A"/>
    <w:rsid w:val="00F20D73"/>
    <w:rsid w:val="00F20F42"/>
    <w:rsid w:val="00F21B7B"/>
    <w:rsid w:val="00F2289C"/>
    <w:rsid w:val="00F23394"/>
    <w:rsid w:val="00F246A9"/>
    <w:rsid w:val="00F26433"/>
    <w:rsid w:val="00F27E68"/>
    <w:rsid w:val="00F31F09"/>
    <w:rsid w:val="00F325A7"/>
    <w:rsid w:val="00F34326"/>
    <w:rsid w:val="00F343A4"/>
    <w:rsid w:val="00F353BB"/>
    <w:rsid w:val="00F36841"/>
    <w:rsid w:val="00F36A62"/>
    <w:rsid w:val="00F37DD9"/>
    <w:rsid w:val="00F40B77"/>
    <w:rsid w:val="00F410ED"/>
    <w:rsid w:val="00F4129C"/>
    <w:rsid w:val="00F41450"/>
    <w:rsid w:val="00F427E3"/>
    <w:rsid w:val="00F434E8"/>
    <w:rsid w:val="00F43FDC"/>
    <w:rsid w:val="00F4402F"/>
    <w:rsid w:val="00F44086"/>
    <w:rsid w:val="00F44A20"/>
    <w:rsid w:val="00F44A93"/>
    <w:rsid w:val="00F458D8"/>
    <w:rsid w:val="00F464DE"/>
    <w:rsid w:val="00F46655"/>
    <w:rsid w:val="00F47D83"/>
    <w:rsid w:val="00F528E4"/>
    <w:rsid w:val="00F52B47"/>
    <w:rsid w:val="00F52F25"/>
    <w:rsid w:val="00F5326A"/>
    <w:rsid w:val="00F541D6"/>
    <w:rsid w:val="00F5513B"/>
    <w:rsid w:val="00F567B8"/>
    <w:rsid w:val="00F56805"/>
    <w:rsid w:val="00F570E6"/>
    <w:rsid w:val="00F57701"/>
    <w:rsid w:val="00F6037B"/>
    <w:rsid w:val="00F60408"/>
    <w:rsid w:val="00F60AF0"/>
    <w:rsid w:val="00F6409D"/>
    <w:rsid w:val="00F645DA"/>
    <w:rsid w:val="00F6492D"/>
    <w:rsid w:val="00F655DC"/>
    <w:rsid w:val="00F65D67"/>
    <w:rsid w:val="00F6660A"/>
    <w:rsid w:val="00F66904"/>
    <w:rsid w:val="00F66F32"/>
    <w:rsid w:val="00F7040E"/>
    <w:rsid w:val="00F71C00"/>
    <w:rsid w:val="00F725AE"/>
    <w:rsid w:val="00F728AA"/>
    <w:rsid w:val="00F732CB"/>
    <w:rsid w:val="00F7425D"/>
    <w:rsid w:val="00F74482"/>
    <w:rsid w:val="00F760B2"/>
    <w:rsid w:val="00F7702F"/>
    <w:rsid w:val="00F77572"/>
    <w:rsid w:val="00F80808"/>
    <w:rsid w:val="00F80C95"/>
    <w:rsid w:val="00F815D0"/>
    <w:rsid w:val="00F81E75"/>
    <w:rsid w:val="00F82255"/>
    <w:rsid w:val="00F82955"/>
    <w:rsid w:val="00F82990"/>
    <w:rsid w:val="00F8358E"/>
    <w:rsid w:val="00F855DD"/>
    <w:rsid w:val="00F85796"/>
    <w:rsid w:val="00F86397"/>
    <w:rsid w:val="00F90B45"/>
    <w:rsid w:val="00F90CA7"/>
    <w:rsid w:val="00F918EE"/>
    <w:rsid w:val="00F91AD6"/>
    <w:rsid w:val="00F926B2"/>
    <w:rsid w:val="00F92A85"/>
    <w:rsid w:val="00F94B08"/>
    <w:rsid w:val="00F94B75"/>
    <w:rsid w:val="00F95624"/>
    <w:rsid w:val="00F96DB1"/>
    <w:rsid w:val="00F97026"/>
    <w:rsid w:val="00FA00EA"/>
    <w:rsid w:val="00FA0C21"/>
    <w:rsid w:val="00FA1317"/>
    <w:rsid w:val="00FA1AD5"/>
    <w:rsid w:val="00FA26E9"/>
    <w:rsid w:val="00FA2D28"/>
    <w:rsid w:val="00FA3734"/>
    <w:rsid w:val="00FA51F6"/>
    <w:rsid w:val="00FA587D"/>
    <w:rsid w:val="00FA5AE2"/>
    <w:rsid w:val="00FA5FBE"/>
    <w:rsid w:val="00FA6ADA"/>
    <w:rsid w:val="00FB0927"/>
    <w:rsid w:val="00FB3A9C"/>
    <w:rsid w:val="00FB436C"/>
    <w:rsid w:val="00FB4FDB"/>
    <w:rsid w:val="00FB6DE0"/>
    <w:rsid w:val="00FB6E5C"/>
    <w:rsid w:val="00FC0A6C"/>
    <w:rsid w:val="00FC0CB9"/>
    <w:rsid w:val="00FC0CFB"/>
    <w:rsid w:val="00FC1029"/>
    <w:rsid w:val="00FC10DF"/>
    <w:rsid w:val="00FC14A4"/>
    <w:rsid w:val="00FC17EE"/>
    <w:rsid w:val="00FC4C79"/>
    <w:rsid w:val="00FC5BA9"/>
    <w:rsid w:val="00FC65A2"/>
    <w:rsid w:val="00FC7150"/>
    <w:rsid w:val="00FC73E3"/>
    <w:rsid w:val="00FC7CB1"/>
    <w:rsid w:val="00FD074B"/>
    <w:rsid w:val="00FD09DA"/>
    <w:rsid w:val="00FD0D8A"/>
    <w:rsid w:val="00FD31CD"/>
    <w:rsid w:val="00FD366D"/>
    <w:rsid w:val="00FD44EE"/>
    <w:rsid w:val="00FD48E5"/>
    <w:rsid w:val="00FD4B8A"/>
    <w:rsid w:val="00FD4C2F"/>
    <w:rsid w:val="00FD6E9C"/>
    <w:rsid w:val="00FE0C40"/>
    <w:rsid w:val="00FE158B"/>
    <w:rsid w:val="00FE1B0D"/>
    <w:rsid w:val="00FE1D54"/>
    <w:rsid w:val="00FE22BD"/>
    <w:rsid w:val="00FE324C"/>
    <w:rsid w:val="00FE554B"/>
    <w:rsid w:val="00FE5602"/>
    <w:rsid w:val="00FE5A6C"/>
    <w:rsid w:val="00FE5D8E"/>
    <w:rsid w:val="00FE6530"/>
    <w:rsid w:val="00FF1407"/>
    <w:rsid w:val="00FF25B3"/>
    <w:rsid w:val="00FF4A6D"/>
    <w:rsid w:val="00FF5570"/>
    <w:rsid w:val="00FF55E5"/>
    <w:rsid w:val="00FF5F04"/>
    <w:rsid w:val="00FF66B8"/>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 w:type="paragraph" w:customStyle="1" w:styleId="Default">
    <w:name w:val="Default"/>
    <w:rsid w:val="004E529A"/>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semiHidden/>
    <w:unhideWhenUsed/>
    <w:rsid w:val="00447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 w:type="paragraph" w:customStyle="1" w:styleId="Default">
    <w:name w:val="Default"/>
    <w:rsid w:val="004E529A"/>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semiHidden/>
    <w:unhideWhenUsed/>
    <w:rsid w:val="00447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37411">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8">
          <w:marLeft w:val="0"/>
          <w:marRight w:val="0"/>
          <w:marTop w:val="0"/>
          <w:marBottom w:val="0"/>
          <w:divBdr>
            <w:top w:val="none" w:sz="0" w:space="0" w:color="auto"/>
            <w:left w:val="none" w:sz="0" w:space="0" w:color="auto"/>
            <w:bottom w:val="none" w:sz="0" w:space="0" w:color="auto"/>
            <w:right w:val="none" w:sz="0" w:space="0" w:color="auto"/>
          </w:divBdr>
          <w:divsChild>
            <w:div w:id="300576564">
              <w:marLeft w:val="0"/>
              <w:marRight w:val="0"/>
              <w:marTop w:val="240"/>
              <w:marBottom w:val="300"/>
              <w:divBdr>
                <w:top w:val="none" w:sz="0" w:space="0" w:color="auto"/>
                <w:left w:val="none" w:sz="0" w:space="0" w:color="auto"/>
                <w:bottom w:val="none" w:sz="0" w:space="0" w:color="auto"/>
                <w:right w:val="none" w:sz="0" w:space="0" w:color="auto"/>
              </w:divBdr>
              <w:divsChild>
                <w:div w:id="1819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8C15-4D3F-4A0A-B615-0DFDF386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668CF27F.dotm</Template>
  <TotalTime>2</TotalTime>
  <Pages>4</Pages>
  <Words>2604</Words>
  <Characters>12802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2</cp:revision>
  <cp:lastPrinted>2014-10-15T08:04:00Z</cp:lastPrinted>
  <dcterms:created xsi:type="dcterms:W3CDTF">2016-07-08T13:33:00Z</dcterms:created>
  <dcterms:modified xsi:type="dcterms:W3CDTF">2016-07-08T13:33:00Z</dcterms:modified>
</cp:coreProperties>
</file>