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7AF8">
      <w:pPr>
        <w:rPr>
          <w:b/>
          <w:bCs/>
          <w:sz w:val="48"/>
          <w:szCs w:val="48"/>
          <w:lang w:val="en-US"/>
        </w:rPr>
      </w:pPr>
      <w:bookmarkStart w:id="0" w:name="_GoBack"/>
      <w:bookmarkEnd w:id="0"/>
      <w:r>
        <w:rPr>
          <w:b/>
          <w:bCs/>
          <w:sz w:val="48"/>
          <w:szCs w:val="48"/>
          <w:lang w:val="en-US"/>
        </w:rPr>
        <w:t>From Pushkin</w:t>
      </w:r>
      <w:r>
        <w:rPr>
          <w:b/>
          <w:bCs/>
          <w:sz w:val="48"/>
          <w:szCs w:val="48"/>
          <w:lang w:val="en-US"/>
        </w:rPr>
        <w:t>’</w:t>
      </w:r>
      <w:r>
        <w:rPr>
          <w:b/>
          <w:bCs/>
          <w:sz w:val="48"/>
          <w:szCs w:val="48"/>
          <w:lang w:val="en-US"/>
        </w:rPr>
        <w:t xml:space="preserve">s </w:t>
      </w:r>
      <w:r>
        <w:rPr>
          <w:b/>
          <w:bCs/>
          <w:sz w:val="48"/>
          <w:szCs w:val="48"/>
          <w:lang w:val="en-US"/>
        </w:rPr>
        <w:t>“</w:t>
      </w:r>
      <w:r>
        <w:rPr>
          <w:b/>
          <w:bCs/>
          <w:sz w:val="48"/>
          <w:szCs w:val="48"/>
          <w:lang w:val="en-US"/>
        </w:rPr>
        <w:t>Eugene Onegin</w:t>
      </w:r>
      <w:r>
        <w:rPr>
          <w:b/>
          <w:bCs/>
          <w:sz w:val="48"/>
          <w:szCs w:val="48"/>
          <w:lang w:val="en-US"/>
        </w:rPr>
        <w:t>”</w:t>
      </w:r>
    </w:p>
    <w:p w:rsidR="00000000" w:rsidRDefault="00867AF8">
      <w:pPr>
        <w:rPr>
          <w:sz w:val="24"/>
          <w:szCs w:val="24"/>
          <w:lang w:val="en-US"/>
        </w:rPr>
      </w:pP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Translated from the Russian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</w:t>
      </w:r>
      <w:r>
        <w:rPr>
          <w:smallCaps/>
          <w:sz w:val="24"/>
          <w:szCs w:val="24"/>
          <w:lang w:val="en-US"/>
        </w:rPr>
        <w:t>Vladimir Nabokov</w:t>
      </w:r>
    </w:p>
    <w:p w:rsidR="00000000" w:rsidRDefault="00867AF8">
      <w:pPr>
        <w:rPr>
          <w:sz w:val="24"/>
          <w:szCs w:val="24"/>
          <w:lang w:val="en-US"/>
        </w:rPr>
      </w:pP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Chapter I</w:t>
      </w:r>
    </w:p>
    <w:p w:rsidR="00000000" w:rsidRDefault="00867AF8">
      <w:pPr>
        <w:rPr>
          <w:sz w:val="24"/>
          <w:szCs w:val="24"/>
          <w:lang w:val="en-US"/>
        </w:rPr>
      </w:pPr>
    </w:p>
    <w:p w:rsidR="00000000" w:rsidRDefault="00867AF8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xxxii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Diana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bosom, Flora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dimple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very </w:t>
      </w:r>
      <w:r>
        <w:rPr>
          <w:sz w:val="24"/>
          <w:szCs w:val="24"/>
          <w:lang w:val="en-US"/>
        </w:rPr>
        <w:t>charming, I agree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there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a greater charm, less simple,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  <w:lang w:val="en-US"/>
        </w:rPr>
        <w:t>the instep of Terpsichore.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prophesying to the eye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prize with which no prize can vie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a fair token and a snare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swarms of</w:t>
      </w:r>
      <w:r>
        <w:rPr>
          <w:sz w:val="24"/>
          <w:szCs w:val="24"/>
          <w:lang w:val="en-US"/>
        </w:rPr>
        <w:t xml:space="preserve"> daydreams.  Everywhere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grace, sweet reader, I admire: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long-hemmed tables, half-concealed,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spring, upon a velvet field,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winter, at a grated fire,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ballrooms, on a glossy floor,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bleak boulders of a shore.</w:t>
      </w:r>
    </w:p>
    <w:p w:rsidR="00000000" w:rsidRDefault="00867AF8">
      <w:pPr>
        <w:rPr>
          <w:sz w:val="24"/>
          <w:szCs w:val="24"/>
          <w:lang w:val="en-US"/>
        </w:rPr>
      </w:pPr>
    </w:p>
    <w:p w:rsidR="00000000" w:rsidRDefault="00867AF8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xxxiii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see the</w:t>
      </w:r>
      <w:r>
        <w:rPr>
          <w:sz w:val="24"/>
          <w:szCs w:val="24"/>
          <w:lang w:val="en-US"/>
        </w:rPr>
        <w:t xml:space="preserve"> surf, the storm-rack flying.  .  .  .  .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how I wanted to compete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 tremulous breakers dying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adoration at her feet!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Together with those waves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wished to kiss what they could touch!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even when my youth would burn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fiercest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never did I yearn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such a torturing sensation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kiss the lips of nymphs, the rose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on the cheek of beauty grows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breasts in mellow palpitation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never did a passion roll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billows in my bursting soul.</w:t>
      </w:r>
    </w:p>
    <w:p w:rsidR="00000000" w:rsidRDefault="00867AF8">
      <w:pPr>
        <w:rPr>
          <w:sz w:val="24"/>
          <w:szCs w:val="24"/>
          <w:lang w:val="en-US"/>
        </w:rPr>
      </w:pPr>
    </w:p>
    <w:p w:rsidR="00000000" w:rsidRDefault="00867AF8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</w:rPr>
        <w:br w:type="page"/>
      </w:r>
      <w:r>
        <w:rPr>
          <w:smallCaps/>
          <w:sz w:val="24"/>
          <w:szCs w:val="24"/>
          <w:lang w:val="en-US"/>
        </w:rPr>
        <w:lastRenderedPageBreak/>
        <w:t>xxxiv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I dream of other minutes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hidden memory retold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feel her little ankle in its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contented stirrup which I hold;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again to </w:t>
      </w:r>
      <w:r>
        <w:rPr>
          <w:sz w:val="24"/>
          <w:szCs w:val="24"/>
          <w:lang w:val="en-US"/>
        </w:rPr>
        <w:t>build mad builders start;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 within a withered heart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touch engenders fire; again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  <w:lang w:val="en-US"/>
        </w:rPr>
        <w:t xml:space="preserve">the same old love, the same old pain.  .  .  . 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really, my loquacious lyre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lauded haughty belles too long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  <w:lang w:val="en-US"/>
        </w:rPr>
        <w:t>for they deserve neither the song,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 the emotions they inspire: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eyes, words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all their enchantments cheat</w:t>
      </w: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much as do their pretty feet.</w:t>
      </w:r>
    </w:p>
    <w:p w:rsidR="00000000" w:rsidRDefault="00867AF8">
      <w:pPr>
        <w:rPr>
          <w:sz w:val="24"/>
          <w:szCs w:val="24"/>
          <w:lang w:val="en-US"/>
        </w:rPr>
      </w:pPr>
    </w:p>
    <w:p w:rsidR="00000000" w:rsidRDefault="00867AF8">
      <w:pPr>
        <w:rPr>
          <w:sz w:val="24"/>
          <w:szCs w:val="24"/>
          <w:lang w:val="en-US"/>
        </w:rPr>
      </w:pPr>
    </w:p>
    <w:p w:rsidR="00000000" w:rsidRDefault="00867AF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From: </w:t>
      </w:r>
      <w:r>
        <w:rPr>
          <w:i/>
          <w:iCs/>
          <w:sz w:val="24"/>
          <w:szCs w:val="24"/>
          <w:lang w:val="en-US"/>
        </w:rPr>
        <w:t xml:space="preserve">Russian Review </w:t>
      </w:r>
      <w:r>
        <w:rPr>
          <w:b/>
          <w:bCs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(2) (1945), 38-39.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7AF8">
      <w:r>
        <w:separator/>
      </w:r>
    </w:p>
  </w:endnote>
  <w:endnote w:type="continuationSeparator" w:id="0">
    <w:p w:rsidR="00000000" w:rsidRDefault="008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AF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7AF8">
      <w:r>
        <w:separator/>
      </w:r>
    </w:p>
  </w:footnote>
  <w:footnote w:type="continuationSeparator" w:id="0">
    <w:p w:rsidR="00000000" w:rsidRDefault="0086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AF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67AF8"/>
    <w:rsid w:val="008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2012-04-14T22:47:00Z</dcterms:created>
  <dcterms:modified xsi:type="dcterms:W3CDTF">2012-04-14T22:47:00Z</dcterms:modified>
</cp:coreProperties>
</file>