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966.999999999998" w:type="dxa"/>
        <w:jc w:val="left"/>
        <w:tblInd w:w="19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83"/>
        <w:gridCol w:w="5484"/>
        <w:tblGridChange w:id="0">
          <w:tblGrid>
            <w:gridCol w:w="5483"/>
            <w:gridCol w:w="5484"/>
          </w:tblGrid>
        </w:tblGridChange>
      </w:tblGrid>
      <w:tr>
        <w:trPr>
          <w:cantSplit w:val="0"/>
          <w:trHeight w:val="522" w:hRule="atLeast"/>
          <w:tblHeader w:val="0"/>
        </w:trPr>
        <w:tc>
          <w:tcPr>
            <w:gridSpan w:val="2"/>
            <w:shd w:fill="auto" w:val="clear"/>
          </w:tcPr>
          <w:p w:rsidR="00000000" w:rsidDel="00000000" w:rsidP="00000000" w:rsidRDefault="00000000" w:rsidRPr="00000000" w14:paraId="00000002">
            <w:pPr>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4752975</wp:posOffset>
                  </wp:positionH>
                  <wp:positionV relativeFrom="paragraph">
                    <wp:posOffset>3810</wp:posOffset>
                  </wp:positionV>
                  <wp:extent cx="2134235" cy="982345"/>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34235" cy="982345"/>
                          </a:xfrm>
                          <a:prstGeom prst="rect"/>
                          <a:ln/>
                        </pic:spPr>
                      </pic:pic>
                    </a:graphicData>
                  </a:graphic>
                </wp:anchor>
              </w:drawing>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ind w:left="432" w:firstLine="0"/>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b w:val="1"/>
                <w:color w:val="205968"/>
                <w:sz w:val="24"/>
                <w:szCs w:val="24"/>
              </w:rPr>
            </w:pPr>
            <w:r w:rsidDel="00000000" w:rsidR="00000000" w:rsidRPr="00000000">
              <w:rPr>
                <w:rFonts w:ascii="Arial" w:cs="Arial" w:eastAsia="Arial" w:hAnsi="Arial"/>
                <w:b w:val="1"/>
                <w:color w:val="205968"/>
                <w:sz w:val="24"/>
                <w:szCs w:val="24"/>
                <w:rtl w:val="0"/>
              </w:rPr>
              <w:t xml:space="preserve">HUMANITIES RESEARCH CENTRE POSTDOCTORAL RESEARCH FELLOWSHIP SCHEME APPLICATION 2024-25</w:t>
            </w:r>
            <w:r w:rsidDel="00000000" w:rsidR="00000000" w:rsidRPr="00000000">
              <w:drawing>
                <wp:anchor allowOverlap="1" behindDoc="0" distB="0" distT="0" distL="114300" distR="114300" hidden="0" layoutInCell="1" locked="0" relativeHeight="0" simplePos="0">
                  <wp:simplePos x="0" y="0"/>
                  <wp:positionH relativeFrom="column">
                    <wp:posOffset>-11428</wp:posOffset>
                  </wp:positionH>
                  <wp:positionV relativeFrom="paragraph">
                    <wp:posOffset>-883284</wp:posOffset>
                  </wp:positionV>
                  <wp:extent cx="2273935" cy="725170"/>
                  <wp:effectExtent b="0" l="0" r="0" t="0"/>
                  <wp:wrapSquare wrapText="bothSides" distB="0" distT="0" distL="114300" distR="114300"/>
                  <wp:docPr id="3"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273935" cy="725170"/>
                          </a:xfrm>
                          <a:prstGeom prst="rect"/>
                          <a:ln/>
                        </pic:spPr>
                      </pic:pic>
                    </a:graphicData>
                  </a:graphic>
                </wp:anchor>
              </w:drawing>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rtl w:val="0"/>
              </w:rPr>
              <w:t xml:space="preserve">Applications must be sent to the relevant departmental/centre contact by the deadline of </w:t>
            </w:r>
            <w:r w:rsidDel="00000000" w:rsidR="00000000" w:rsidRPr="00000000">
              <w:rPr>
                <w:rFonts w:ascii="Arial" w:cs="Arial" w:eastAsia="Arial" w:hAnsi="Arial"/>
                <w:b w:val="1"/>
                <w:rtl w:val="0"/>
              </w:rPr>
              <w:t xml:space="preserve">5pm on Tuesday 9th April 2024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If you are unsure who this is, you should contact the Graduate Administrator of your department/centre for clarification.</w:t>
            </w: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Other questions about the HRC Postdoctoral Research Fellowship scheme should be directed to </w:t>
            </w:r>
            <w:hyperlink r:id="rId9">
              <w:r w:rsidDel="00000000" w:rsidR="00000000" w:rsidRPr="00000000">
                <w:rPr>
                  <w:rFonts w:ascii="Arial" w:cs="Arial" w:eastAsia="Arial" w:hAnsi="Arial"/>
                  <w:color w:val="0000ff"/>
                  <w:u w:val="single"/>
                  <w:rtl w:val="0"/>
                </w:rPr>
                <w:t xml:space="preserve">hrc-admin@york.ac.uk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19" w:hRule="atLeast"/>
          <w:tblHeader w:val="0"/>
        </w:trPr>
        <w:tc>
          <w:tcPr>
            <w:gridSpan w:val="2"/>
            <w:shd w:fill="c6d9f1"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 COVER SHEET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rHeight w:val="519" w:hRule="atLeast"/>
          <w:tblHeader w:val="0"/>
        </w:trPr>
        <w:tc>
          <w:tcPr>
            <w:gridSpan w:val="2"/>
            <w:shd w:fill="auto" w:val="clear"/>
          </w:tcPr>
          <w:p w:rsidR="00000000" w:rsidDel="00000000" w:rsidP="00000000" w:rsidRDefault="00000000" w:rsidRPr="00000000" w14:paraId="00000014">
            <w:pP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15">
            <w:pPr>
              <w:rPr>
                <w:rFonts w:ascii="Arial" w:cs="Arial" w:eastAsia="Arial" w:hAnsi="Arial"/>
                <w:b w:val="1"/>
                <w:smallCaps w:val="1"/>
              </w:rPr>
            </w:pPr>
            <w:r w:rsidDel="00000000" w:rsidR="00000000" w:rsidRPr="00000000">
              <w:rPr>
                <w:rFonts w:ascii="Arial" w:cs="Arial" w:eastAsia="Arial" w:hAnsi="Arial"/>
                <w:b w:val="1"/>
                <w:smallCaps w:val="1"/>
                <w:rtl w:val="0"/>
              </w:rPr>
              <w:t xml:space="preserve">NAME OF APPLICANT</w:t>
            </w:r>
          </w:p>
          <w:p w:rsidR="00000000" w:rsidDel="00000000" w:rsidP="00000000" w:rsidRDefault="00000000" w:rsidRPr="00000000" w14:paraId="00000016">
            <w:pPr>
              <w:rPr>
                <w:rFonts w:ascii="Arial" w:cs="Arial" w:eastAsia="Arial" w:hAnsi="Arial"/>
                <w:b w:val="1"/>
                <w:sz w:val="24"/>
                <w:szCs w:val="24"/>
                <w:u w:val="single"/>
              </w:rPr>
            </w:pPr>
            <w:r w:rsidDel="00000000" w:rsidR="00000000" w:rsidRPr="00000000">
              <w:rPr>
                <w:rtl w:val="0"/>
              </w:rPr>
            </w:r>
          </w:p>
        </w:tc>
      </w:tr>
      <w:tr>
        <w:trPr>
          <w:cantSplit w:val="0"/>
          <w:trHeight w:val="519" w:hRule="atLeast"/>
          <w:tblHeader w:val="0"/>
        </w:trPr>
        <w:tc>
          <w:tcPr>
            <w:gridSpan w:val="2"/>
            <w:shd w:fill="auto" w:val="clear"/>
          </w:tcPr>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York department / centre where PhD was registered</w:t>
            </w:r>
          </w:p>
          <w:p w:rsidR="00000000" w:rsidDel="00000000" w:rsidP="00000000" w:rsidRDefault="00000000" w:rsidRPr="00000000" w14:paraId="0000001A">
            <w:pPr>
              <w:rPr>
                <w:rFonts w:ascii="Arial" w:cs="Arial" w:eastAsia="Arial" w:hAnsi="Arial"/>
                <w:b w:val="1"/>
                <w:sz w:val="24"/>
                <w:szCs w:val="24"/>
                <w:u w:val="single"/>
              </w:rPr>
            </w:pPr>
            <w:r w:rsidDel="00000000" w:rsidR="00000000" w:rsidRPr="00000000">
              <w:rPr>
                <w:rtl w:val="0"/>
              </w:rPr>
            </w:r>
          </w:p>
        </w:tc>
      </w:tr>
      <w:tr>
        <w:trPr>
          <w:cantSplit w:val="0"/>
          <w:trHeight w:val="519" w:hRule="atLeast"/>
          <w:tblHeader w:val="0"/>
        </w:trPr>
        <w:tc>
          <w:tcPr>
            <w:shd w:fill="auto" w:val="clear"/>
          </w:tcPr>
          <w:p w:rsidR="00000000" w:rsidDel="00000000" w:rsidP="00000000" w:rsidRDefault="00000000" w:rsidRPr="00000000" w14:paraId="0000001C">
            <w:pPr>
              <w:rPr>
                <w:rFonts w:ascii="Arial" w:cs="Arial" w:eastAsia="Arial" w:hAnsi="Arial"/>
                <w:b w:val="1"/>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Applicant’s telephone</w:t>
            </w:r>
          </w:p>
          <w:p w:rsidR="00000000" w:rsidDel="00000000" w:rsidP="00000000" w:rsidRDefault="00000000" w:rsidRPr="00000000" w14:paraId="0000001E">
            <w:pPr>
              <w:rPr>
                <w:rFonts w:ascii="Arial" w:cs="Arial" w:eastAsia="Arial" w:hAnsi="Arial"/>
                <w:b w:val="1"/>
              </w:rPr>
            </w:pPr>
            <w:r w:rsidDel="00000000" w:rsidR="00000000" w:rsidRPr="00000000">
              <w:rPr>
                <w:rtl w:val="0"/>
              </w:rPr>
            </w:r>
          </w:p>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Applicant’s address</w:t>
            </w:r>
          </w:p>
          <w:p w:rsidR="00000000" w:rsidDel="00000000" w:rsidP="00000000" w:rsidRDefault="00000000" w:rsidRPr="00000000" w14:paraId="00000020">
            <w:pPr>
              <w:rPr>
                <w:rFonts w:ascii="Arial" w:cs="Arial" w:eastAsia="Arial" w:hAnsi="Arial"/>
                <w:b w:val="1"/>
                <w:sz w:val="24"/>
                <w:szCs w:val="24"/>
                <w:u w:val="single"/>
              </w:rPr>
            </w:pPr>
            <w:r w:rsidDel="00000000" w:rsidR="00000000" w:rsidRPr="00000000">
              <w:rPr>
                <w:rtl w:val="0"/>
              </w:rPr>
            </w:r>
          </w:p>
        </w:tc>
        <w:tc>
          <w:tcPr>
            <w:shd w:fill="auto" w:val="clear"/>
          </w:tcPr>
          <w:p w:rsidR="00000000" w:rsidDel="00000000" w:rsidP="00000000" w:rsidRDefault="00000000" w:rsidRPr="00000000" w14:paraId="00000021">
            <w:pPr>
              <w:rPr>
                <w:rFonts w:ascii="Arial" w:cs="Arial" w:eastAsia="Arial" w:hAnsi="Arial"/>
                <w:b w:val="1"/>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Applicant’s email</w:t>
            </w:r>
          </w:p>
          <w:p w:rsidR="00000000" w:rsidDel="00000000" w:rsidP="00000000" w:rsidRDefault="00000000" w:rsidRPr="00000000" w14:paraId="00000023">
            <w:pPr>
              <w:rPr>
                <w:rFonts w:ascii="Arial" w:cs="Arial" w:eastAsia="Arial" w:hAnsi="Arial"/>
                <w:b w:val="1"/>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4"/>
                <w:szCs w:val="24"/>
                <w:u w:val="single"/>
              </w:rPr>
            </w:pPr>
            <w:r w:rsidDel="00000000" w:rsidR="00000000" w:rsidRPr="00000000">
              <w:rPr>
                <w:rtl w:val="0"/>
              </w:rPr>
            </w:r>
          </w:p>
        </w:tc>
      </w:tr>
      <w:tr>
        <w:trPr>
          <w:cantSplit w:val="0"/>
          <w:trHeight w:val="519" w:hRule="atLeast"/>
          <w:tblHeader w:val="0"/>
        </w:trPr>
        <w:tc>
          <w:tcPr>
            <w:gridSpan w:val="2"/>
            <w:shd w:fill="auto" w:val="clear"/>
          </w:tcPr>
          <w:p w:rsidR="00000000" w:rsidDel="00000000" w:rsidP="00000000" w:rsidRDefault="00000000" w:rsidRPr="00000000" w14:paraId="00000025">
            <w:pP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26">
            <w:pPr>
              <w:rPr>
                <w:rFonts w:ascii="Arial" w:cs="Arial" w:eastAsia="Arial" w:hAnsi="Arial"/>
                <w:b w:val="1"/>
                <w:smallCaps w:val="1"/>
              </w:rPr>
            </w:pPr>
            <w:r w:rsidDel="00000000" w:rsidR="00000000" w:rsidRPr="00000000">
              <w:rPr>
                <w:rFonts w:ascii="Arial" w:cs="Arial" w:eastAsia="Arial" w:hAnsi="Arial"/>
                <w:b w:val="1"/>
                <w:smallCaps w:val="1"/>
                <w:rtl w:val="0"/>
              </w:rPr>
              <w:t xml:space="preserve">NAME AND DEPARTMENT OF APPLICANT’S P</w:t>
            </w:r>
            <w:r w:rsidDel="00000000" w:rsidR="00000000" w:rsidRPr="00000000">
              <w:rPr>
                <w:rFonts w:ascii="Arial" w:cs="Arial" w:eastAsia="Arial" w:hAnsi="Arial"/>
                <w:b w:val="1"/>
                <w:rtl w:val="0"/>
              </w:rPr>
              <w:t xml:space="preserve">h</w:t>
            </w:r>
            <w:r w:rsidDel="00000000" w:rsidR="00000000" w:rsidRPr="00000000">
              <w:rPr>
                <w:rFonts w:ascii="Arial" w:cs="Arial" w:eastAsia="Arial" w:hAnsi="Arial"/>
                <w:b w:val="1"/>
                <w:smallCaps w:val="1"/>
                <w:rtl w:val="0"/>
              </w:rPr>
              <w:t xml:space="preserve">D SUPERVISOR(S)</w:t>
            </w:r>
          </w:p>
          <w:p w:rsidR="00000000" w:rsidDel="00000000" w:rsidP="00000000" w:rsidRDefault="00000000" w:rsidRPr="00000000" w14:paraId="00000027">
            <w:pP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4"/>
                <w:szCs w:val="24"/>
                <w:u w:val="single"/>
              </w:rPr>
            </w:pPr>
            <w:r w:rsidDel="00000000" w:rsidR="00000000" w:rsidRPr="00000000">
              <w:rPr>
                <w:rtl w:val="0"/>
              </w:rPr>
            </w:r>
          </w:p>
        </w:tc>
      </w:tr>
      <w:tr>
        <w:trPr>
          <w:cantSplit w:val="0"/>
          <w:trHeight w:val="519" w:hRule="atLeast"/>
          <w:tblHeader w:val="0"/>
        </w:trPr>
        <w:tc>
          <w:tcPr>
            <w:gridSpan w:val="2"/>
            <w:tcBorders>
              <w:bottom w:color="000000" w:space="0" w:sz="6" w:val="single"/>
            </w:tcBorders>
            <w:shd w:fill="auto" w:val="clear"/>
          </w:tcPr>
          <w:p w:rsidR="00000000" w:rsidDel="00000000" w:rsidP="00000000" w:rsidRDefault="00000000" w:rsidRPr="00000000" w14:paraId="0000002A">
            <w:pPr>
              <w:rPr>
                <w:rFonts w:ascii="Arial" w:cs="Arial" w:eastAsia="Arial" w:hAnsi="Arial"/>
                <w:b w:val="1"/>
              </w:rPr>
            </w:pPr>
            <w:r w:rsidDel="00000000" w:rsidR="00000000" w:rsidRPr="00000000">
              <w:rPr>
                <w:rtl w:val="0"/>
              </w:rPr>
            </w:r>
          </w:p>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Title of PhD </w:t>
            </w:r>
          </w:p>
          <w:p w:rsidR="00000000" w:rsidDel="00000000" w:rsidP="00000000" w:rsidRDefault="00000000" w:rsidRPr="00000000" w14:paraId="0000002C">
            <w:pPr>
              <w:rPr>
                <w:rFonts w:ascii="Arial" w:cs="Arial" w:eastAsia="Arial" w:hAnsi="Arial"/>
                <w:b w:val="1"/>
              </w:rPr>
            </w:pPr>
            <w:r w:rsidDel="00000000" w:rsidR="00000000" w:rsidRPr="00000000">
              <w:rPr>
                <w:rtl w:val="0"/>
              </w:rPr>
            </w:r>
          </w:p>
        </w:tc>
      </w:tr>
      <w:tr>
        <w:trPr>
          <w:cantSplit w:val="0"/>
          <w:trHeight w:val="1673" w:hRule="atLeast"/>
          <w:tblHeader w:val="0"/>
        </w:trPr>
        <w:tc>
          <w:tcPr>
            <w:gridSpan w:val="2"/>
            <w:tcBorders>
              <w:bottom w:color="000000" w:space="0" w:sz="6" w:val="single"/>
            </w:tcBorders>
            <w:shd w:fill="auto" w:val="clear"/>
          </w:tcPr>
          <w:p w:rsidR="00000000" w:rsidDel="00000000" w:rsidP="00000000" w:rsidRDefault="00000000" w:rsidRPr="00000000" w14:paraId="0000002E">
            <w:pPr>
              <w:rPr>
                <w:rFonts w:ascii="Arial" w:cs="Arial" w:eastAsia="Arial" w:hAnsi="Arial"/>
                <w:b w:val="1"/>
              </w:rPr>
            </w:pPr>
            <w:r w:rsidDel="00000000" w:rsidR="00000000" w:rsidRPr="00000000">
              <w:rPr>
                <w:rtl w:val="0"/>
              </w:rPr>
            </w:r>
          </w:p>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b w:val="1"/>
                <w:rtl w:val="0"/>
              </w:rPr>
              <w:t xml:space="preserve">Date started PhD</w:t>
            </w:r>
          </w:p>
          <w:p w:rsidR="00000000" w:rsidDel="00000000" w:rsidP="00000000" w:rsidRDefault="00000000" w:rsidRPr="00000000" w14:paraId="00000030">
            <w:pPr>
              <w:rPr>
                <w:rFonts w:ascii="Arial" w:cs="Arial" w:eastAsia="Arial" w:hAnsi="Arial"/>
                <w:b w:val="1"/>
              </w:rPr>
            </w:pPr>
            <w:r w:rsidDel="00000000" w:rsidR="00000000" w:rsidRPr="00000000">
              <w:rPr>
                <w:rtl w:val="0"/>
              </w:rPr>
            </w:r>
          </w:p>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t xml:space="preserve">Date of end of period of registration</w:t>
            </w:r>
          </w:p>
          <w:p w:rsidR="00000000" w:rsidDel="00000000" w:rsidP="00000000" w:rsidRDefault="00000000" w:rsidRPr="00000000" w14:paraId="00000032">
            <w:pPr>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38100</wp:posOffset>
                      </wp:positionV>
                      <wp:extent cx="371475" cy="375285"/>
                      <wp:effectExtent b="0" l="0" r="0" t="0"/>
                      <wp:wrapNone/>
                      <wp:docPr id="1" name=""/>
                      <a:graphic>
                        <a:graphicData uri="http://schemas.microsoft.com/office/word/2010/wordprocessingShape">
                          <wps:wsp>
                            <wps:cNvSpPr/>
                            <wps:cNvPr id="2" name="Shape 2"/>
                            <wps:spPr>
                              <a:xfrm>
                                <a:off x="5165025" y="3597120"/>
                                <a:ext cx="361950" cy="3657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38100</wp:posOffset>
                      </wp:positionV>
                      <wp:extent cx="371475" cy="37528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71475" cy="3752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38100</wp:posOffset>
                      </wp:positionV>
                      <wp:extent cx="378460" cy="375285"/>
                      <wp:effectExtent b="0" l="0" r="0" t="0"/>
                      <wp:wrapNone/>
                      <wp:docPr id="2" name=""/>
                      <a:graphic>
                        <a:graphicData uri="http://schemas.microsoft.com/office/word/2010/wordprocessingShape">
                          <wps:wsp>
                            <wps:cNvSpPr/>
                            <wps:cNvPr id="3" name="Shape 3"/>
                            <wps:spPr>
                              <a:xfrm>
                                <a:off x="5161533" y="3597120"/>
                                <a:ext cx="368935" cy="3657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4368800</wp:posOffset>
                      </wp:positionH>
                      <wp:positionV relativeFrom="paragraph">
                        <wp:posOffset>38100</wp:posOffset>
                      </wp:positionV>
                      <wp:extent cx="378460" cy="375285"/>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78460" cy="375285"/>
                              </a:xfrm>
                              <a:prstGeom prst="rect"/>
                              <a:ln/>
                            </pic:spPr>
                          </pic:pic>
                        </a:graphicData>
                      </a:graphic>
                    </wp:anchor>
                  </w:drawing>
                </mc:Fallback>
              </mc:AlternateContent>
            </w:r>
          </w:p>
          <w:p w:rsidR="00000000" w:rsidDel="00000000" w:rsidP="00000000" w:rsidRDefault="00000000" w:rsidRPr="00000000" w14:paraId="00000033">
            <w:pPr>
              <w:rPr>
                <w:rFonts w:ascii="Arial" w:cs="Arial" w:eastAsia="Arial" w:hAnsi="Arial"/>
                <w:b w:val="1"/>
              </w:rPr>
            </w:pPr>
            <w:r w:rsidDel="00000000" w:rsidR="00000000" w:rsidRPr="00000000">
              <w:rPr>
                <w:rFonts w:ascii="Arial" w:cs="Arial" w:eastAsia="Arial" w:hAnsi="Arial"/>
                <w:b w:val="1"/>
                <w:rtl w:val="0"/>
              </w:rPr>
              <w:t xml:space="preserve">Nature of registration </w:t>
            </w:r>
            <w:r w:rsidDel="00000000" w:rsidR="00000000" w:rsidRPr="00000000">
              <w:rPr>
                <w:rFonts w:ascii="Arial" w:cs="Arial" w:eastAsia="Arial" w:hAnsi="Arial"/>
                <w:rtl w:val="0"/>
              </w:rPr>
              <w:t xml:space="preserve">(please tick)</w:t>
            </w:r>
            <w:r w:rsidDel="00000000" w:rsidR="00000000" w:rsidRPr="00000000">
              <w:rPr>
                <w:rFonts w:ascii="Arial" w:cs="Arial" w:eastAsia="Arial" w:hAnsi="Arial"/>
                <w:b w:val="1"/>
                <w:rtl w:val="0"/>
              </w:rPr>
              <w:t xml:space="preserve">               full-time                    part-time </w:t>
            </w:r>
          </w:p>
          <w:p w:rsidR="00000000" w:rsidDel="00000000" w:rsidP="00000000" w:rsidRDefault="00000000" w:rsidRPr="00000000" w14:paraId="00000034">
            <w:pPr>
              <w:rPr>
                <w:rFonts w:ascii="Arial" w:cs="Arial" w:eastAsia="Arial" w:hAnsi="Arial"/>
                <w:b w:val="1"/>
              </w:rPr>
            </w:pPr>
            <w:r w:rsidDel="00000000" w:rsidR="00000000" w:rsidRPr="00000000">
              <w:rPr>
                <w:rtl w:val="0"/>
              </w:rPr>
            </w:r>
          </w:p>
          <w:p w:rsidR="00000000" w:rsidDel="00000000" w:rsidP="00000000" w:rsidRDefault="00000000" w:rsidRPr="00000000" w14:paraId="00000035">
            <w:pPr>
              <w:rPr>
                <w:rFonts w:ascii="Arial" w:cs="Arial" w:eastAsia="Arial" w:hAnsi="Arial"/>
                <w:b w:val="1"/>
              </w:rPr>
            </w:pPr>
            <w:r w:rsidDel="00000000" w:rsidR="00000000" w:rsidRPr="00000000">
              <w:rPr>
                <w:rtl w:val="0"/>
              </w:rPr>
            </w:r>
          </w:p>
        </w:tc>
      </w:tr>
      <w:tr>
        <w:trPr>
          <w:cantSplit w:val="0"/>
          <w:trHeight w:val="519" w:hRule="atLeast"/>
          <w:tblHeader w:val="0"/>
        </w:trPr>
        <w:tc>
          <w:tcPr>
            <w:gridSpan w:val="2"/>
            <w:tcBorders>
              <w:bottom w:color="000000" w:space="0" w:sz="6" w:val="single"/>
            </w:tcBorders>
            <w:shd w:fill="auto" w:val="clear"/>
          </w:tcPr>
          <w:p w:rsidR="00000000" w:rsidDel="00000000" w:rsidP="00000000" w:rsidRDefault="00000000" w:rsidRPr="00000000" w14:paraId="00000037">
            <w:pPr>
              <w:rPr>
                <w:rFonts w:ascii="Arial" w:cs="Arial" w:eastAsia="Arial" w:hAnsi="Arial"/>
                <w:b w:val="1"/>
              </w:rPr>
            </w:pPr>
            <w:r w:rsidDel="00000000" w:rsidR="00000000" w:rsidRPr="00000000">
              <w:rPr>
                <w:rtl w:val="0"/>
              </w:rPr>
            </w:r>
          </w:p>
          <w:p w:rsidR="00000000" w:rsidDel="00000000" w:rsidP="00000000" w:rsidRDefault="00000000" w:rsidRPr="00000000" w14:paraId="00000038">
            <w:pPr>
              <w:rPr>
                <w:rFonts w:ascii="Arial" w:cs="Arial" w:eastAsia="Arial" w:hAnsi="Arial"/>
                <w:b w:val="1"/>
              </w:rPr>
            </w:pPr>
            <w:r w:rsidDel="00000000" w:rsidR="00000000" w:rsidRPr="00000000">
              <w:rPr>
                <w:rFonts w:ascii="Arial" w:cs="Arial" w:eastAsia="Arial" w:hAnsi="Arial"/>
                <w:b w:val="1"/>
                <w:rtl w:val="0"/>
              </w:rPr>
              <w:t xml:space="preserve">Length of time as a doctoral candidate (please give details of any approved periods of leave) </w:t>
            </w:r>
          </w:p>
          <w:p w:rsidR="00000000" w:rsidDel="00000000" w:rsidP="00000000" w:rsidRDefault="00000000" w:rsidRPr="00000000" w14:paraId="00000039">
            <w:pPr>
              <w:rPr>
                <w:rFonts w:ascii="Arial" w:cs="Arial" w:eastAsia="Arial" w:hAnsi="Arial"/>
                <w:b w:val="1"/>
              </w:rPr>
            </w:pPr>
            <w:r w:rsidDel="00000000" w:rsidR="00000000" w:rsidRPr="00000000">
              <w:rPr>
                <w:rtl w:val="0"/>
              </w:rPr>
            </w:r>
          </w:p>
        </w:tc>
      </w:tr>
      <w:tr>
        <w:trPr>
          <w:cantSplit w:val="0"/>
          <w:trHeight w:val="519" w:hRule="atLeast"/>
          <w:tblHeader w:val="0"/>
        </w:trPr>
        <w:tc>
          <w:tcPr>
            <w:gridSpan w:val="2"/>
            <w:tcBorders>
              <w:bottom w:color="000000" w:space="0" w:sz="6" w:val="single"/>
            </w:tcBorders>
            <w:shd w:fill="auto" w:val="clear"/>
          </w:tcPr>
          <w:p w:rsidR="00000000" w:rsidDel="00000000" w:rsidP="00000000" w:rsidRDefault="00000000" w:rsidRPr="00000000" w14:paraId="0000003B">
            <w:pPr>
              <w:rPr>
                <w:rFonts w:ascii="Arial" w:cs="Arial" w:eastAsia="Arial" w:hAnsi="Arial"/>
                <w:b w:val="1"/>
              </w:rPr>
            </w:pPr>
            <w:r w:rsidDel="00000000" w:rsidR="00000000" w:rsidRPr="00000000">
              <w:rPr>
                <w:rtl w:val="0"/>
              </w:rPr>
            </w:r>
          </w:p>
          <w:p w:rsidR="00000000" w:rsidDel="00000000" w:rsidP="00000000" w:rsidRDefault="00000000" w:rsidRPr="00000000" w14:paraId="0000003C">
            <w:pPr>
              <w:rPr>
                <w:rFonts w:ascii="Arial" w:cs="Arial" w:eastAsia="Arial" w:hAnsi="Arial"/>
                <w:b w:val="1"/>
              </w:rPr>
            </w:pPr>
            <w:r w:rsidDel="00000000" w:rsidR="00000000" w:rsidRPr="00000000">
              <w:rPr>
                <w:rFonts w:ascii="Arial" w:cs="Arial" w:eastAsia="Arial" w:hAnsi="Arial"/>
                <w:b w:val="1"/>
                <w:rtl w:val="0"/>
              </w:rPr>
              <w:t xml:space="preserve">Date of submission of thesis</w:t>
            </w:r>
          </w:p>
          <w:p w:rsidR="00000000" w:rsidDel="00000000" w:rsidP="00000000" w:rsidRDefault="00000000" w:rsidRPr="00000000" w14:paraId="0000003D">
            <w:pPr>
              <w:rPr>
                <w:rFonts w:ascii="Arial" w:cs="Arial" w:eastAsia="Arial" w:hAnsi="Arial"/>
                <w:b w:val="1"/>
              </w:rPr>
            </w:pPr>
            <w:r w:rsidDel="00000000" w:rsidR="00000000" w:rsidRPr="00000000">
              <w:rPr>
                <w:rtl w:val="0"/>
              </w:rPr>
            </w:r>
          </w:p>
          <w:p w:rsidR="00000000" w:rsidDel="00000000" w:rsidP="00000000" w:rsidRDefault="00000000" w:rsidRPr="00000000" w14:paraId="0000003E">
            <w:pPr>
              <w:rPr>
                <w:rFonts w:ascii="Arial" w:cs="Arial" w:eastAsia="Arial" w:hAnsi="Arial"/>
                <w:b w:val="1"/>
              </w:rPr>
            </w:pPr>
            <w:r w:rsidDel="00000000" w:rsidR="00000000" w:rsidRPr="00000000">
              <w:rPr>
                <w:rFonts w:ascii="Arial" w:cs="Arial" w:eastAsia="Arial" w:hAnsi="Arial"/>
                <w:b w:val="1"/>
                <w:rtl w:val="0"/>
              </w:rPr>
              <w:t xml:space="preserve">Names of internal and external examiners</w:t>
            </w:r>
          </w:p>
          <w:p w:rsidR="00000000" w:rsidDel="00000000" w:rsidP="00000000" w:rsidRDefault="00000000" w:rsidRPr="00000000" w14:paraId="0000003F">
            <w:pPr>
              <w:rPr>
                <w:rFonts w:ascii="Arial" w:cs="Arial" w:eastAsia="Arial" w:hAnsi="Arial"/>
                <w:b w:val="1"/>
              </w:rPr>
            </w:pPr>
            <w:r w:rsidDel="00000000" w:rsidR="00000000" w:rsidRPr="00000000">
              <w:rPr>
                <w:rtl w:val="0"/>
              </w:rPr>
            </w:r>
          </w:p>
          <w:p w:rsidR="00000000" w:rsidDel="00000000" w:rsidP="00000000" w:rsidRDefault="00000000" w:rsidRPr="00000000" w14:paraId="00000040">
            <w:pPr>
              <w:rPr>
                <w:rFonts w:ascii="Arial" w:cs="Arial" w:eastAsia="Arial" w:hAnsi="Arial"/>
                <w:b w:val="1"/>
              </w:rPr>
            </w:pPr>
            <w:r w:rsidDel="00000000" w:rsidR="00000000" w:rsidRPr="00000000">
              <w:rPr>
                <w:rFonts w:ascii="Arial" w:cs="Arial" w:eastAsia="Arial" w:hAnsi="Arial"/>
                <w:b w:val="1"/>
                <w:rtl w:val="0"/>
              </w:rPr>
              <w:t xml:space="preserve">Date notified that thesis was passed</w:t>
            </w:r>
          </w:p>
          <w:p w:rsidR="00000000" w:rsidDel="00000000" w:rsidP="00000000" w:rsidRDefault="00000000" w:rsidRPr="00000000" w14:paraId="00000041">
            <w:pPr>
              <w:rPr>
                <w:rFonts w:ascii="Arial" w:cs="Arial" w:eastAsia="Arial" w:hAnsi="Arial"/>
                <w:b w:val="1"/>
              </w:rPr>
            </w:pPr>
            <w:r w:rsidDel="00000000" w:rsidR="00000000" w:rsidRPr="00000000">
              <w:rPr>
                <w:rtl w:val="0"/>
              </w:rPr>
            </w:r>
          </w:p>
        </w:tc>
      </w:tr>
      <w:tr>
        <w:trPr>
          <w:cantSplit w:val="0"/>
          <w:trHeight w:val="519" w:hRule="atLeast"/>
          <w:tblHeader w:val="0"/>
        </w:trPr>
        <w:tc>
          <w:tcPr>
            <w:gridSpan w:val="2"/>
            <w:tcBorders>
              <w:bottom w:color="000000" w:space="0" w:sz="6" w:val="single"/>
            </w:tcBorders>
            <w:shd w:fill="auto" w:val="clear"/>
          </w:tcPr>
          <w:p w:rsidR="00000000" w:rsidDel="00000000" w:rsidP="00000000" w:rsidRDefault="00000000" w:rsidRPr="00000000" w14:paraId="00000043">
            <w:pPr>
              <w:rPr>
                <w:rFonts w:ascii="Arial" w:cs="Arial" w:eastAsia="Arial" w:hAnsi="Arial"/>
                <w:b w:val="1"/>
              </w:rPr>
            </w:pPr>
            <w:r w:rsidDel="00000000" w:rsidR="00000000" w:rsidRPr="00000000">
              <w:rPr>
                <w:rtl w:val="0"/>
              </w:rPr>
            </w:r>
          </w:p>
          <w:p w:rsidR="00000000" w:rsidDel="00000000" w:rsidP="00000000" w:rsidRDefault="00000000" w:rsidRPr="00000000" w14:paraId="00000044">
            <w:pPr>
              <w:rPr>
                <w:rFonts w:ascii="Arial" w:cs="Arial" w:eastAsia="Arial" w:hAnsi="Arial"/>
                <w:b w:val="1"/>
              </w:rPr>
            </w:pPr>
            <w:r w:rsidDel="00000000" w:rsidR="00000000" w:rsidRPr="00000000">
              <w:rPr>
                <w:rFonts w:ascii="Arial" w:cs="Arial" w:eastAsia="Arial" w:hAnsi="Arial"/>
                <w:b w:val="1"/>
                <w:rtl w:val="0"/>
              </w:rPr>
              <w:t xml:space="preserve">I confirm that I have a legal right to remain in the UK for the period of the fellowship, and can provide official documentation to demonstrate this.  </w:t>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Signature of Applicant ……………………………………………………..</w:t>
            </w:r>
          </w:p>
          <w:p w:rsidR="00000000" w:rsidDel="00000000" w:rsidP="00000000" w:rsidRDefault="00000000" w:rsidRPr="00000000" w14:paraId="00000047">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w:t>
            </w:r>
            <w:r w:rsidDel="00000000" w:rsidR="00000000" w:rsidRPr="00000000">
              <w:rPr>
                <w:rtl w:val="0"/>
              </w:rPr>
            </w:r>
          </w:p>
        </w:tc>
      </w:tr>
    </w:tbl>
    <w:p w:rsidR="00000000" w:rsidDel="00000000" w:rsidP="00000000" w:rsidRDefault="00000000" w:rsidRPr="00000000" w14:paraId="0000004A">
      <w:pPr>
        <w:rPr/>
        <w:sectPr>
          <w:footerReference r:id="rId12" w:type="default"/>
          <w:pgSz w:h="16834" w:w="11909" w:orient="portrait"/>
          <w:pgMar w:bottom="454" w:top="454" w:left="431" w:right="431" w:header="720" w:footer="397"/>
          <w:pgNumType w:start="1"/>
        </w:sect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966.999999999998" w:type="dxa"/>
        <w:jc w:val="left"/>
        <w:tblInd w:w="19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83"/>
        <w:gridCol w:w="5484"/>
        <w:tblGridChange w:id="0">
          <w:tblGrid>
            <w:gridCol w:w="5483"/>
            <w:gridCol w:w="5484"/>
          </w:tblGrid>
        </w:tblGridChange>
      </w:tblGrid>
      <w:tr>
        <w:trPr>
          <w:cantSplit w:val="0"/>
          <w:trHeight w:val="519" w:hRule="atLeast"/>
          <w:tblHeader w:val="0"/>
        </w:trPr>
        <w:tc>
          <w:tcPr>
            <w:gridSpan w:val="2"/>
            <w:shd w:fill="c6d9f1"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PROJECT STATEMENT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(500 words maximum) which should describe the proposed research and research-related activities to be undertaken during the fellowship period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rHeight w:val="519" w:hRule="atLeast"/>
          <w:tblHeader w:val="0"/>
        </w:trPr>
        <w:tc>
          <w:tcPr>
            <w:gridSpan w:val="2"/>
            <w:shd w:fill="auto" w:val="clear"/>
          </w:tcPr>
          <w:p w:rsidR="00000000" w:rsidDel="00000000" w:rsidP="00000000" w:rsidRDefault="00000000" w:rsidRPr="00000000" w14:paraId="00000050">
            <w:pPr>
              <w:rPr>
                <w:rFonts w:ascii="Arial" w:cs="Arial" w:eastAsia="Arial" w:hAnsi="Arial"/>
                <w:b w:val="1"/>
                <w:sz w:val="24"/>
                <w:szCs w:val="24"/>
                <w:u w:val="single"/>
              </w:rPr>
            </w:pPr>
            <w:r w:rsidDel="00000000" w:rsidR="00000000" w:rsidRPr="00000000">
              <w:rPr>
                <w:rtl w:val="0"/>
              </w:rPr>
            </w:r>
          </w:p>
        </w:tc>
      </w:tr>
      <w:tr>
        <w:trPr>
          <w:cantSplit w:val="0"/>
          <w:trHeight w:val="519" w:hRule="atLeast"/>
          <w:tblHeader w:val="0"/>
        </w:trPr>
        <w:tc>
          <w:tcPr>
            <w:gridSpan w:val="2"/>
            <w:shd w:fill="c6d9f1"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STATEMENT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(150 words maximum) how your research and future employability would benefit from the Fellowship, and how you intend to contribute to the life and work of the Humanities Research Centre and York research community. Please confirm that you are able to be based in the HRC.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rHeight w:val="519" w:hRule="atLeast"/>
          <w:tblHeader w:val="0"/>
        </w:trPr>
        <w:tc>
          <w:tcPr>
            <w:gridSpan w:val="2"/>
            <w:shd w:fill="auto" w:val="clear"/>
          </w:tcPr>
          <w:p w:rsidR="00000000" w:rsidDel="00000000" w:rsidP="00000000" w:rsidRDefault="00000000" w:rsidRPr="00000000" w14:paraId="00000056">
            <w:pPr>
              <w:rPr>
                <w:rFonts w:ascii="Arial" w:cs="Arial" w:eastAsia="Arial" w:hAnsi="Arial"/>
                <w:b w:val="1"/>
                <w:sz w:val="24"/>
                <w:szCs w:val="24"/>
                <w:u w:val="single"/>
              </w:rPr>
            </w:pPr>
            <w:r w:rsidDel="00000000" w:rsidR="00000000" w:rsidRPr="00000000">
              <w:rPr>
                <w:rtl w:val="0"/>
              </w:rPr>
            </w:r>
          </w:p>
        </w:tc>
      </w:tr>
      <w:tr>
        <w:trPr>
          <w:cantSplit w:val="0"/>
          <w:trHeight w:val="519" w:hRule="atLeast"/>
          <w:tblHeader w:val="0"/>
        </w:trPr>
        <w:tc>
          <w:tcPr>
            <w:gridSpan w:val="2"/>
            <w:tcBorders>
              <w:bottom w:color="000000" w:space="0" w:sz="6" w:val="single"/>
            </w:tcBorders>
            <w:shd w:fill="c6d9f1"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  CV OF APPLICANT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attach separately.  The CV should be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 more than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 single-spaced, single sides of A4.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rHeight w:val="519" w:hRule="atLeast"/>
          <w:tblHeader w:val="0"/>
        </w:trPr>
        <w:tc>
          <w:tcPr>
            <w:gridSpan w:val="2"/>
            <w:shd w:fill="auto" w:val="clear"/>
          </w:tcPr>
          <w:p w:rsidR="00000000" w:rsidDel="00000000" w:rsidP="00000000" w:rsidRDefault="00000000" w:rsidRPr="00000000" w14:paraId="0000005C">
            <w:pPr>
              <w:rPr>
                <w:rFonts w:ascii="Arial" w:cs="Arial" w:eastAsia="Arial" w:hAnsi="Arial"/>
                <w:b w:val="1"/>
                <w:sz w:val="24"/>
                <w:szCs w:val="24"/>
                <w:u w:val="single"/>
              </w:rPr>
            </w:pPr>
            <w:r w:rsidDel="00000000" w:rsidR="00000000" w:rsidRPr="00000000">
              <w:rPr>
                <w:rtl w:val="0"/>
              </w:rPr>
            </w:r>
          </w:p>
        </w:tc>
      </w:tr>
      <w:tr>
        <w:trPr>
          <w:cantSplit w:val="0"/>
          <w:trHeight w:val="519" w:hRule="atLeast"/>
          <w:tblHeader w:val="0"/>
        </w:trPr>
        <w:tc>
          <w:tcPr>
            <w:gridSpan w:val="2"/>
            <w:tcBorders>
              <w:bottom w:color="000000" w:space="0" w:sz="6" w:val="single"/>
            </w:tcBorders>
            <w:shd w:fill="c6d9f1"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E:  ACADEMIC REFERENCE(S) </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department/centre may take up one or more references for their internal competition (as they choose) and must submit at least one reference for their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nominated candidate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HRC with the application.)</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rHeight w:val="519" w:hRule="atLeast"/>
          <w:tblHeader w:val="0"/>
        </w:trPr>
        <w:tc>
          <w:tcPr>
            <w:shd w:fill="auto" w:val="clear"/>
          </w:tcPr>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4"/>
                <w:szCs w:val="24"/>
                <w:u w:val="single"/>
              </w:rPr>
            </w:pPr>
            <w:r w:rsidDel="00000000" w:rsidR="00000000" w:rsidRPr="00000000">
              <w:rPr>
                <w:rFonts w:ascii="Arial" w:cs="Arial" w:eastAsia="Arial" w:hAnsi="Arial"/>
                <w:b w:val="1"/>
                <w:rtl w:val="0"/>
              </w:rPr>
              <w:t xml:space="preserve">Name of first referee (PhD Supervisor)</w:t>
            </w:r>
            <w:r w:rsidDel="00000000" w:rsidR="00000000" w:rsidRPr="00000000">
              <w:rPr>
                <w:rtl w:val="0"/>
              </w:rPr>
            </w:r>
          </w:p>
        </w:tc>
        <w:tc>
          <w:tcPr>
            <w:shd w:fill="auto" w:val="clear"/>
          </w:tcPr>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Email</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rHeight w:val="519" w:hRule="atLeast"/>
          <w:tblHeader w:val="0"/>
        </w:trPr>
        <w:tc>
          <w:tcPr>
            <w:gridSpan w:val="2"/>
            <w:shd w:fill="auto" w:val="clear"/>
          </w:tcPr>
          <w:p w:rsidR="00000000" w:rsidDel="00000000" w:rsidP="00000000" w:rsidRDefault="00000000" w:rsidRPr="00000000" w14:paraId="00000067">
            <w:pPr>
              <w:rPr>
                <w:rFonts w:ascii="Arial" w:cs="Arial" w:eastAsia="Arial" w:hAnsi="Arial"/>
                <w:b w:val="1"/>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4"/>
                <w:szCs w:val="24"/>
                <w:u w:val="single"/>
              </w:rPr>
            </w:pPr>
            <w:r w:rsidDel="00000000" w:rsidR="00000000" w:rsidRPr="00000000">
              <w:rPr>
                <w:rFonts w:ascii="Arial" w:cs="Arial" w:eastAsia="Arial" w:hAnsi="Arial"/>
                <w:b w:val="1"/>
                <w:rtl w:val="0"/>
              </w:rPr>
              <w:t xml:space="preserve">Department </w:t>
            </w:r>
            <w:r w:rsidDel="00000000" w:rsidR="00000000" w:rsidRPr="00000000">
              <w:rPr>
                <w:rtl w:val="0"/>
              </w:rPr>
            </w:r>
          </w:p>
          <w:p w:rsidR="00000000" w:rsidDel="00000000" w:rsidP="00000000" w:rsidRDefault="00000000" w:rsidRPr="00000000" w14:paraId="00000069">
            <w:pPr>
              <w:rPr>
                <w:rFonts w:ascii="Arial" w:cs="Arial" w:eastAsia="Arial" w:hAnsi="Arial"/>
                <w:b w:val="1"/>
                <w:sz w:val="24"/>
                <w:szCs w:val="24"/>
                <w:u w:val="single"/>
              </w:rPr>
            </w:pPr>
            <w:r w:rsidDel="00000000" w:rsidR="00000000" w:rsidRPr="00000000">
              <w:rPr>
                <w:rtl w:val="0"/>
              </w:rPr>
            </w:r>
          </w:p>
        </w:tc>
      </w:tr>
      <w:tr>
        <w:trPr>
          <w:cantSplit w:val="0"/>
          <w:trHeight w:val="519" w:hRule="atLeast"/>
          <w:tblHeader w:val="0"/>
        </w:trPr>
        <w:tc>
          <w:tcPr>
            <w:shd w:fill="auto" w:val="clear"/>
          </w:tcPr>
          <w:p w:rsidR="00000000" w:rsidDel="00000000" w:rsidP="00000000" w:rsidRDefault="00000000" w:rsidRPr="00000000" w14:paraId="0000006B">
            <w:pPr>
              <w:rPr>
                <w:rFonts w:ascii="Arial" w:cs="Arial" w:eastAsia="Arial" w:hAnsi="Arial"/>
                <w:b w:val="1"/>
              </w:rPr>
            </w:pPr>
            <w:r w:rsidDel="00000000" w:rsidR="00000000" w:rsidRPr="00000000">
              <w:rPr>
                <w:rtl w:val="0"/>
              </w:rPr>
            </w:r>
          </w:p>
          <w:p w:rsidR="00000000" w:rsidDel="00000000" w:rsidP="00000000" w:rsidRDefault="00000000" w:rsidRPr="00000000" w14:paraId="0000006C">
            <w:pPr>
              <w:rPr>
                <w:rFonts w:ascii="Arial" w:cs="Arial" w:eastAsia="Arial" w:hAnsi="Arial"/>
                <w:b w:val="1"/>
                <w:sz w:val="24"/>
                <w:szCs w:val="24"/>
                <w:u w:val="single"/>
              </w:rPr>
            </w:pPr>
            <w:r w:rsidDel="00000000" w:rsidR="00000000" w:rsidRPr="00000000">
              <w:rPr>
                <w:rFonts w:ascii="Arial" w:cs="Arial" w:eastAsia="Arial" w:hAnsi="Arial"/>
                <w:b w:val="1"/>
                <w:rtl w:val="0"/>
              </w:rPr>
              <w:t xml:space="preserve">Name of second referee </w:t>
            </w:r>
            <w:r w:rsidDel="00000000" w:rsidR="00000000" w:rsidRPr="00000000">
              <w:rPr>
                <w:rtl w:val="0"/>
              </w:rPr>
            </w:r>
          </w:p>
        </w:tc>
        <w:tc>
          <w:tcPr>
            <w:shd w:fill="auto" w:val="clear"/>
          </w:tcPr>
          <w:p w:rsidR="00000000" w:rsidDel="00000000" w:rsidP="00000000" w:rsidRDefault="00000000" w:rsidRPr="00000000" w14:paraId="0000006D">
            <w:pPr>
              <w:rPr>
                <w:rFonts w:ascii="Arial" w:cs="Arial" w:eastAsia="Arial" w:hAnsi="Arial"/>
                <w:b w:val="1"/>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Email</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rHeight w:val="519" w:hRule="atLeast"/>
          <w:tblHeader w:val="0"/>
        </w:trPr>
        <w:tc>
          <w:tcPr>
            <w:gridSpan w:val="2"/>
            <w:shd w:fill="auto" w:val="clear"/>
          </w:tcPr>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4"/>
                <w:szCs w:val="24"/>
                <w:u w:val="single"/>
              </w:rPr>
            </w:pPr>
            <w:r w:rsidDel="00000000" w:rsidR="00000000" w:rsidRPr="00000000">
              <w:rPr>
                <w:rFonts w:ascii="Arial" w:cs="Arial" w:eastAsia="Arial" w:hAnsi="Arial"/>
                <w:b w:val="1"/>
                <w:rtl w:val="0"/>
              </w:rPr>
              <w:t xml:space="preserve">Department</w:t>
            </w:r>
            <w:r w:rsidDel="00000000" w:rsidR="00000000" w:rsidRPr="00000000">
              <w:rPr>
                <w:rtl w:val="0"/>
              </w:rPr>
            </w:r>
          </w:p>
          <w:p w:rsidR="00000000" w:rsidDel="00000000" w:rsidP="00000000" w:rsidRDefault="00000000" w:rsidRPr="00000000" w14:paraId="00000072">
            <w:pPr>
              <w:rPr>
                <w:rFonts w:ascii="Arial" w:cs="Arial" w:eastAsia="Arial" w:hAnsi="Arial"/>
                <w:b w:val="1"/>
                <w:sz w:val="24"/>
                <w:szCs w:val="24"/>
                <w:u w:val="single"/>
              </w:rPr>
            </w:pPr>
            <w:r w:rsidDel="00000000" w:rsidR="00000000" w:rsidRPr="00000000">
              <w:rPr>
                <w:rtl w:val="0"/>
              </w:rPr>
            </w:r>
          </w:p>
        </w:tc>
      </w:tr>
      <w:tr>
        <w:trPr>
          <w:cantSplit w:val="0"/>
          <w:trHeight w:val="519" w:hRule="atLeast"/>
          <w:tblHeader w:val="0"/>
        </w:trPr>
        <w:tc>
          <w:tcPr>
            <w:gridSpan w:val="2"/>
            <w:shd w:fill="auto" w:val="cle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DECLARATION OF SUPPORT BY HEAD OF DEPARTMENT/ CENTRE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text may be added)</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support this application.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                   Department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                    Date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NB. Incomplete applications cannot be considered for the award of an HRC postdoctoral research fellowship.</w:t>
      </w:r>
    </w:p>
    <w:p w:rsidR="00000000" w:rsidDel="00000000" w:rsidP="00000000" w:rsidRDefault="00000000" w:rsidRPr="00000000" w14:paraId="00000084">
      <w:pPr>
        <w:rPr>
          <w:rFonts w:ascii="Arial" w:cs="Arial" w:eastAsia="Arial" w:hAnsi="Arial"/>
          <w:b w:val="1"/>
        </w:rPr>
      </w:pPr>
      <w:r w:rsidDel="00000000" w:rsidR="00000000" w:rsidRPr="00000000">
        <w:rPr>
          <w:rtl w:val="0"/>
        </w:rPr>
      </w:r>
    </w:p>
    <w:p w:rsidR="00000000" w:rsidDel="00000000" w:rsidP="00000000" w:rsidRDefault="00000000" w:rsidRPr="00000000" w14:paraId="00000085">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Departments must submit the application form of their nominated candidate with all supporting documents to the Humanities Research Centre by </w:t>
      </w:r>
      <w:r w:rsidDel="00000000" w:rsidR="00000000" w:rsidRPr="00000000">
        <w:rPr>
          <w:rFonts w:ascii="Arial" w:cs="Arial" w:eastAsia="Arial" w:hAnsi="Arial"/>
          <w:b w:val="1"/>
          <w:rtl w:val="0"/>
        </w:rPr>
        <w:t xml:space="preserve">5pm on Friday 10th May 2024</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Applications should be submitted as a single signed and scanned PDF document and emailed to </w:t>
      </w:r>
      <w:hyperlink r:id="rId13">
        <w:r w:rsidDel="00000000" w:rsidR="00000000" w:rsidRPr="00000000">
          <w:rPr>
            <w:rFonts w:ascii="Arial" w:cs="Arial" w:eastAsia="Arial" w:hAnsi="Arial"/>
            <w:color w:val="0000ff"/>
            <w:u w:val="single"/>
            <w:rtl w:val="0"/>
          </w:rPr>
          <w:t xml:space="preserve">hrc-admin@york.ac.uk</w:t>
        </w:r>
      </w:hyperlink>
      <w:r w:rsidDel="00000000" w:rsidR="00000000" w:rsidRPr="00000000">
        <w:rPr>
          <w:rFonts w:ascii="Arial" w:cs="Arial" w:eastAsia="Arial" w:hAnsi="Arial"/>
          <w:rtl w:val="0"/>
        </w:rPr>
        <w:t xml:space="preserve"> using </w:t>
      </w:r>
      <w:r w:rsidDel="00000000" w:rsidR="00000000" w:rsidRPr="00000000">
        <w:rPr>
          <w:rFonts w:ascii="Arial" w:cs="Arial" w:eastAsia="Arial" w:hAnsi="Arial"/>
          <w:b w:val="1"/>
          <w:rtl w:val="0"/>
        </w:rPr>
        <w:t xml:space="preserve">HRCPRF2023 [Applicant’s Surname and Department]</w:t>
      </w:r>
      <w:r w:rsidDel="00000000" w:rsidR="00000000" w:rsidRPr="00000000">
        <w:rPr>
          <w:rFonts w:ascii="Arial" w:cs="Arial" w:eastAsia="Arial" w:hAnsi="Arial"/>
          <w:rtl w:val="0"/>
        </w:rPr>
        <w:t xml:space="preserve"> as the subject of the email.</w:t>
      </w:r>
    </w:p>
    <w:sectPr>
      <w:type w:val="nextPage"/>
      <w:pgSz w:h="16834" w:w="11909" w:orient="portrait"/>
      <w:pgMar w:bottom="454" w:top="454" w:left="431" w:right="431" w:header="720" w:footer="3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Black" w:cs="Arial Black" w:eastAsia="Arial Black" w:hAnsi="Arial Black"/>
      <w:sz w:val="72"/>
      <w:szCs w:val="7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Pr>
    <w:rPr>
      <w:rFonts w:ascii="Arial Black" w:cs="Arial Black" w:eastAsia="Arial Black" w:hAnsi="Arial Black"/>
      <w:sz w:val="44"/>
      <w:szCs w:val="4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hyperlink" Target="mailto:hrc-admin@york.ac.uk"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c-admin@york.ac.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smN2kSuZJK8B3JJYCvTd5x8piw==">CgMxLjAyCGguZ2pkZ3hzOAByITE5Ql9rZ1dSbTd6Q1hSN0FnQXdQQkZBVGlGMS12QVdReg==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