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4"/>
      </w:tblGrid>
      <w:tr w:rsidR="003A0660" w:rsidRPr="00A07AA2" w14:paraId="04614EAB" w14:textId="77777777" w:rsidTr="00DF1A9F">
        <w:trPr>
          <w:trHeight w:val="251"/>
        </w:trPr>
        <w:tc>
          <w:tcPr>
            <w:tcW w:w="10854" w:type="dxa"/>
            <w:shd w:val="clear" w:color="auto" w:fill="auto"/>
          </w:tcPr>
          <w:p w14:paraId="1BF440A9" w14:textId="0D41B3C2" w:rsidR="00AE15C8" w:rsidRPr="00A07AA2" w:rsidRDefault="00A07AA2" w:rsidP="00DD3748">
            <w:pPr>
              <w:spacing w:after="0"/>
              <w:rPr>
                <w:rFonts w:ascii="Verdana" w:hAnsi="Verdana" w:cs="Arial"/>
                <w:b/>
                <w:sz w:val="24"/>
                <w:szCs w:val="24"/>
              </w:rPr>
            </w:pPr>
            <w:bookmarkStart w:id="0" w:name="_GoBack"/>
            <w:r w:rsidRPr="00DD3748">
              <w:rPr>
                <w:rFonts w:ascii="Verdana" w:hAnsi="Verdana" w:cs="Arial"/>
                <w:b/>
                <w:color w:val="661029" w:themeColor="accent3"/>
                <w:sz w:val="24"/>
                <w:szCs w:val="24"/>
              </w:rPr>
              <w:t>Internationalising the curriculum in UK higher education</w:t>
            </w:r>
            <w:bookmarkEnd w:id="0"/>
          </w:p>
        </w:tc>
      </w:tr>
      <w:tr w:rsidR="003A0660" w:rsidRPr="00A07AA2" w14:paraId="1F83D998" w14:textId="77777777" w:rsidTr="00DF1A9F">
        <w:trPr>
          <w:trHeight w:val="103"/>
        </w:trPr>
        <w:tc>
          <w:tcPr>
            <w:tcW w:w="10854" w:type="dxa"/>
          </w:tcPr>
          <w:p w14:paraId="31748C3B" w14:textId="77777777" w:rsidR="00DF1A9F" w:rsidRPr="00A07AA2" w:rsidRDefault="00DF1A9F" w:rsidP="00DF1A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14:paraId="2297E6FB" w14:textId="77777777" w:rsidR="00A07AA2" w:rsidRPr="00A07AA2" w:rsidRDefault="00A07AA2" w:rsidP="00A07AA2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4"/>
                <w:szCs w:val="24"/>
              </w:rPr>
            </w:pPr>
            <w:r w:rsidRPr="00A07AA2">
              <w:rPr>
                <w:rFonts w:ascii="Verdana" w:hAnsi="Verdana" w:cs="Arial"/>
                <w:sz w:val="24"/>
                <w:szCs w:val="24"/>
              </w:rPr>
              <w:t>Jan Hardman, Paul Roberts</w:t>
            </w:r>
          </w:p>
          <w:p w14:paraId="24139D3C" w14:textId="77777777" w:rsidR="00FC46B8" w:rsidRPr="00A07AA2" w:rsidRDefault="00FC46B8" w:rsidP="005641F3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07AA2" w14:paraId="3BFA6222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203F6B0C" w14:textId="6B1E4964" w:rsidR="00AE15C8" w:rsidRPr="00A07AA2" w:rsidRDefault="003A0660" w:rsidP="00DF1A9F">
            <w:pPr>
              <w:spacing w:after="0" w:line="240" w:lineRule="auto"/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</w:pPr>
            <w:r w:rsidRPr="00A07AA2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Background</w:t>
            </w:r>
          </w:p>
        </w:tc>
      </w:tr>
      <w:tr w:rsidR="003A0660" w:rsidRPr="00A07AA2" w14:paraId="29313417" w14:textId="77777777" w:rsidTr="00DF1A9F">
        <w:trPr>
          <w:trHeight w:val="1684"/>
        </w:trPr>
        <w:tc>
          <w:tcPr>
            <w:tcW w:w="10854" w:type="dxa"/>
          </w:tcPr>
          <w:p w14:paraId="03D1FFD1" w14:textId="77777777" w:rsidR="00A07AA2" w:rsidRPr="00A07AA2" w:rsidRDefault="00A07AA2" w:rsidP="00A07AA2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nl-NL"/>
              </w:rPr>
            </w:pPr>
          </w:p>
          <w:p w14:paraId="0F9383BA" w14:textId="69566029" w:rsidR="00FC46B8" w:rsidRPr="00A07AA2" w:rsidRDefault="00A07AA2" w:rsidP="00A07AA2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 xml:space="preserve">This is a national initiative to promote the </w:t>
            </w:r>
            <w:proofErr w:type="spellStart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>internationalisation</w:t>
            </w:r>
            <w:proofErr w:type="spellEnd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 xml:space="preserve"> of the curriculum in UK universities funded by the Higher Education Academy. The </w:t>
            </w:r>
            <w:proofErr w:type="spellStart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>programme</w:t>
            </w:r>
            <w:proofErr w:type="spellEnd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 xml:space="preserve"> provides for staff development in </w:t>
            </w:r>
            <w:proofErr w:type="spellStart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>internationalisation</w:t>
            </w:r>
            <w:proofErr w:type="spellEnd"/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 xml:space="preserve"> of the curriculum and the teaching of home and international students.</w:t>
            </w:r>
          </w:p>
        </w:tc>
      </w:tr>
      <w:tr w:rsidR="003A0660" w:rsidRPr="00A07AA2" w14:paraId="4D48D9A5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5FA80EB3" w14:textId="565C0EB7" w:rsidR="003A0660" w:rsidRPr="00A07AA2" w:rsidRDefault="003A0660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A07AA2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Aims &amp; Design</w:t>
            </w:r>
          </w:p>
        </w:tc>
      </w:tr>
      <w:tr w:rsidR="003A0660" w:rsidRPr="00A07AA2" w14:paraId="691331F0" w14:textId="77777777" w:rsidTr="00DF1A9F">
        <w:trPr>
          <w:trHeight w:val="985"/>
        </w:trPr>
        <w:tc>
          <w:tcPr>
            <w:tcW w:w="10854" w:type="dxa"/>
          </w:tcPr>
          <w:p w14:paraId="6AFCFDD2" w14:textId="77777777" w:rsidR="00DF1A9F" w:rsidRPr="00A07AA2" w:rsidRDefault="00DF1A9F" w:rsidP="00DF1A9F">
            <w:pPr>
              <w:spacing w:after="0" w:line="240" w:lineRule="auto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14:paraId="7ED26900" w14:textId="77777777" w:rsidR="003A0660" w:rsidRPr="00A07AA2" w:rsidRDefault="003A0660" w:rsidP="005641F3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07AA2" w14:paraId="78E557FB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206FB7A7" w14:textId="3136C033" w:rsidR="003A0660" w:rsidRPr="00A07AA2" w:rsidRDefault="003A0660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A07AA2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en-US"/>
              </w:rPr>
              <w:t>Funding</w:t>
            </w:r>
          </w:p>
        </w:tc>
      </w:tr>
      <w:tr w:rsidR="003A0660" w:rsidRPr="00A07AA2" w14:paraId="2788EF29" w14:textId="77777777" w:rsidTr="00DF1A9F">
        <w:trPr>
          <w:trHeight w:val="495"/>
        </w:trPr>
        <w:tc>
          <w:tcPr>
            <w:tcW w:w="10854" w:type="dxa"/>
          </w:tcPr>
          <w:p w14:paraId="17E3ECD0" w14:textId="77777777" w:rsidR="00DF1A9F" w:rsidRPr="00A07AA2" w:rsidRDefault="00DF1A9F" w:rsidP="00DF1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color w:val="262626"/>
                <w:sz w:val="20"/>
                <w:szCs w:val="20"/>
                <w:lang w:eastAsia="en-GB"/>
              </w:rPr>
            </w:pPr>
          </w:p>
          <w:p w14:paraId="78F256AC" w14:textId="27C2702E" w:rsidR="003A0660" w:rsidRPr="00A07AA2" w:rsidRDefault="00A07AA2" w:rsidP="00A07AA2">
            <w:pPr>
              <w:spacing w:after="0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A07AA2">
              <w:rPr>
                <w:rFonts w:ascii="Verdana" w:hAnsi="Verdana" w:cs="Arial"/>
                <w:sz w:val="20"/>
                <w:szCs w:val="20"/>
                <w:lang w:val="en-US"/>
              </w:rPr>
              <w:t>Higher Education Academy</w:t>
            </w:r>
          </w:p>
          <w:p w14:paraId="116D41FB" w14:textId="77777777" w:rsidR="00FC46B8" w:rsidRPr="00A07AA2" w:rsidRDefault="00FC46B8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07AA2" w14:paraId="21E8B958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72C24547" w14:textId="2110A802" w:rsidR="003A0660" w:rsidRPr="00A07AA2" w:rsidRDefault="0036715A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nl-NL"/>
              </w:rPr>
            </w:pPr>
            <w:r w:rsidRPr="00A07AA2">
              <w:rPr>
                <w:rFonts w:ascii="Verdana" w:hAnsi="Verdana"/>
                <w:sz w:val="20"/>
                <w:szCs w:val="20"/>
              </w:rPr>
              <w:br w:type="page"/>
            </w:r>
            <w:r w:rsidR="003A0660" w:rsidRPr="00A07AA2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Impacts</w:t>
            </w:r>
          </w:p>
        </w:tc>
      </w:tr>
      <w:tr w:rsidR="003A0660" w:rsidRPr="00A07AA2" w14:paraId="786B313A" w14:textId="77777777" w:rsidTr="00DF1A9F">
        <w:trPr>
          <w:trHeight w:val="1052"/>
        </w:trPr>
        <w:tc>
          <w:tcPr>
            <w:tcW w:w="10854" w:type="dxa"/>
          </w:tcPr>
          <w:p w14:paraId="078BC3D1" w14:textId="77777777" w:rsidR="00DF1A9F" w:rsidRPr="00A07AA2" w:rsidRDefault="00DF1A9F" w:rsidP="00DF1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03F4073D" w14:textId="77777777" w:rsidR="003A0660" w:rsidRPr="00A07AA2" w:rsidRDefault="003A0660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23BBD871" w14:textId="77777777" w:rsidR="00FC46B8" w:rsidRPr="00A07AA2" w:rsidRDefault="00FC46B8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nl-NL"/>
              </w:rPr>
            </w:pPr>
          </w:p>
        </w:tc>
      </w:tr>
      <w:tr w:rsidR="003A0660" w:rsidRPr="00A07AA2" w14:paraId="47DCA0E1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43B668BB" w14:textId="17A98967" w:rsidR="003A0660" w:rsidRPr="00A07AA2" w:rsidRDefault="003A0660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A07AA2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Publications</w:t>
            </w:r>
          </w:p>
        </w:tc>
      </w:tr>
      <w:tr w:rsidR="003A0660" w:rsidRPr="00A07AA2" w14:paraId="7565C7DF" w14:textId="77777777" w:rsidTr="00DF1A9F">
        <w:trPr>
          <w:trHeight w:val="1405"/>
        </w:trPr>
        <w:tc>
          <w:tcPr>
            <w:tcW w:w="10854" w:type="dxa"/>
          </w:tcPr>
          <w:p w14:paraId="7A639A6D" w14:textId="77777777" w:rsidR="00DF1A9F" w:rsidRPr="00A07AA2" w:rsidRDefault="00DF1A9F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572E241E" w14:textId="77777777" w:rsidR="003A0660" w:rsidRPr="00A07AA2" w:rsidRDefault="003A0660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43C6614A" w14:textId="77777777" w:rsidR="00FC46B8" w:rsidRPr="00A07AA2" w:rsidRDefault="00FC46B8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0913E3D3" w14:textId="77777777" w:rsidR="003A0660" w:rsidRPr="00A07AA2" w:rsidRDefault="003A0660" w:rsidP="00DF1A9F">
            <w:pPr>
              <w:spacing w:after="0" w:line="240" w:lineRule="auto"/>
              <w:outlineLvl w:val="0"/>
              <w:rPr>
                <w:rFonts w:ascii="Verdana" w:hAnsi="Verdana" w:cs="Arial"/>
                <w:sz w:val="20"/>
                <w:szCs w:val="20"/>
              </w:rPr>
            </w:pPr>
          </w:p>
          <w:p w14:paraId="1A136711" w14:textId="2C8F1B37" w:rsidR="00FC46B8" w:rsidRPr="00A07AA2" w:rsidRDefault="00FC46B8" w:rsidP="00DF1A9F">
            <w:pPr>
              <w:spacing w:after="0" w:line="240" w:lineRule="auto"/>
              <w:outlineLvl w:val="0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36E87D80" w14:textId="77777777" w:rsidR="00851FCC" w:rsidRPr="00DF1A9F" w:rsidRDefault="00851FCC" w:rsidP="00A13CE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0"/>
          <w:szCs w:val="20"/>
          <w:lang w:val="nl-NL"/>
        </w:rPr>
      </w:pPr>
    </w:p>
    <w:sectPr w:rsidR="00851FCC" w:rsidRPr="00DF1A9F" w:rsidSect="00DF1A9F">
      <w:headerReference w:type="default" r:id="rId9"/>
      <w:footerReference w:type="default" r:id="rId10"/>
      <w:pgSz w:w="12240" w:h="15840"/>
      <w:pgMar w:top="720" w:right="720" w:bottom="720" w:left="720" w:header="4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0B16C" w14:textId="77777777" w:rsidR="007D7EA8" w:rsidRDefault="007D7EA8" w:rsidP="003A0660">
      <w:pPr>
        <w:spacing w:after="0" w:line="240" w:lineRule="auto"/>
      </w:pPr>
      <w:r>
        <w:separator/>
      </w:r>
    </w:p>
  </w:endnote>
  <w:endnote w:type="continuationSeparator" w:id="0">
    <w:p w14:paraId="69D0F2A2" w14:textId="77777777" w:rsidR="007D7EA8" w:rsidRDefault="007D7EA8" w:rsidP="003A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61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46D7E5" w14:textId="4B89B1FD" w:rsidR="007D7EA8" w:rsidRDefault="007D7E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7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F05DA9" w14:textId="77777777" w:rsidR="007D7EA8" w:rsidRDefault="007D7E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16810" w14:textId="77777777" w:rsidR="007D7EA8" w:rsidRDefault="007D7EA8" w:rsidP="003A0660">
      <w:pPr>
        <w:spacing w:after="0" w:line="240" w:lineRule="auto"/>
      </w:pPr>
      <w:r>
        <w:separator/>
      </w:r>
    </w:p>
  </w:footnote>
  <w:footnote w:type="continuationSeparator" w:id="0">
    <w:p w14:paraId="645A21D7" w14:textId="77777777" w:rsidR="007D7EA8" w:rsidRDefault="007D7EA8" w:rsidP="003A0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A6400" w14:textId="612B133D" w:rsidR="007D7EA8" w:rsidRDefault="007D7EA8" w:rsidP="00A13CE5">
    <w:pPr>
      <w:pStyle w:val="Header"/>
      <w:tabs>
        <w:tab w:val="clear" w:pos="9026"/>
        <w:tab w:val="right" w:pos="8647"/>
      </w:tabs>
      <w:jc w:val="right"/>
    </w:pPr>
    <w:r>
      <w:rPr>
        <w:noProof/>
        <w:lang w:eastAsia="en-GB"/>
      </w:rPr>
      <w:drawing>
        <wp:inline distT="0" distB="0" distL="0" distR="0" wp14:anchorId="4C8DF0B0" wp14:editId="7C576E7E">
          <wp:extent cx="3240000" cy="406800"/>
          <wp:effectExtent l="0" t="0" r="0" b="0"/>
          <wp:docPr id="1" name="Picture 1" descr="C:\Users\zh603\AppData\Local\Microsoft\Windows\Temporary Internet Files\Content.IE5\5TC6LBVA\University of York logo green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603\AppData\Local\Microsoft\Windows\Temporary Internet Files\Content.IE5\5TC6LBVA\University of York logo green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4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D378BE" w14:textId="07D58B9D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  <w:r w:rsidRPr="0036715A">
      <w:rPr>
        <w:rFonts w:ascii="Palatino Linotype" w:hAnsi="Palatino Linotype"/>
      </w:rPr>
      <w:t>Department of Education</w:t>
    </w:r>
  </w:p>
  <w:p w14:paraId="5C8AC11E" w14:textId="30329E46" w:rsidR="007D7EA8" w:rsidRDefault="007D7EA8" w:rsidP="00DF1A9F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  <w:r w:rsidRPr="0036715A">
      <w:rPr>
        <w:rFonts w:ascii="Palatino Linotype" w:hAnsi="Palatino Linotype"/>
      </w:rPr>
      <w:t>Centre for Language Learning Rese</w:t>
    </w:r>
    <w:r>
      <w:rPr>
        <w:rFonts w:ascii="Palatino Linotype" w:hAnsi="Palatino Linotype"/>
      </w:rPr>
      <w:t>arch</w:t>
    </w:r>
  </w:p>
  <w:p w14:paraId="521F8A91" w14:textId="77777777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  <w:p w14:paraId="10EAC231" w14:textId="77777777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  <w:p w14:paraId="2811D314" w14:textId="77777777" w:rsidR="007D7EA8" w:rsidRPr="0036715A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2871"/>
    <w:multiLevelType w:val="hybridMultilevel"/>
    <w:tmpl w:val="EB1C3E8E"/>
    <w:lvl w:ilvl="0" w:tplc="C756C6CA">
      <w:start w:val="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07D3D"/>
    <w:multiLevelType w:val="hybridMultilevel"/>
    <w:tmpl w:val="1576B9D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abstractNum w:abstractNumId="2">
    <w:nsid w:val="4B041871"/>
    <w:multiLevelType w:val="hybridMultilevel"/>
    <w:tmpl w:val="C20E42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306CDA"/>
    <w:multiLevelType w:val="hybridMultilevel"/>
    <w:tmpl w:val="901E3D5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3D"/>
    <w:rsid w:val="000A25E5"/>
    <w:rsid w:val="002279EC"/>
    <w:rsid w:val="0024793B"/>
    <w:rsid w:val="002819EE"/>
    <w:rsid w:val="002E20D0"/>
    <w:rsid w:val="002E35E5"/>
    <w:rsid w:val="00347FB6"/>
    <w:rsid w:val="0036205E"/>
    <w:rsid w:val="0036715A"/>
    <w:rsid w:val="00384D4F"/>
    <w:rsid w:val="003921A1"/>
    <w:rsid w:val="003947E3"/>
    <w:rsid w:val="003A0660"/>
    <w:rsid w:val="00467404"/>
    <w:rsid w:val="004953B3"/>
    <w:rsid w:val="004B69B0"/>
    <w:rsid w:val="00523744"/>
    <w:rsid w:val="005641F3"/>
    <w:rsid w:val="00770F4D"/>
    <w:rsid w:val="007B0941"/>
    <w:rsid w:val="007B5B4F"/>
    <w:rsid w:val="007D631C"/>
    <w:rsid w:val="007D7EA8"/>
    <w:rsid w:val="00814C49"/>
    <w:rsid w:val="00836FB2"/>
    <w:rsid w:val="00851FCC"/>
    <w:rsid w:val="00883CDE"/>
    <w:rsid w:val="008A2AA2"/>
    <w:rsid w:val="00925D42"/>
    <w:rsid w:val="00992F42"/>
    <w:rsid w:val="009A219E"/>
    <w:rsid w:val="009A5935"/>
    <w:rsid w:val="009B4251"/>
    <w:rsid w:val="009E3DE2"/>
    <w:rsid w:val="00A07AA2"/>
    <w:rsid w:val="00A13CE5"/>
    <w:rsid w:val="00A938F6"/>
    <w:rsid w:val="00AE15C8"/>
    <w:rsid w:val="00B40851"/>
    <w:rsid w:val="00C72194"/>
    <w:rsid w:val="00DD3748"/>
    <w:rsid w:val="00DD5A3D"/>
    <w:rsid w:val="00DF1A9F"/>
    <w:rsid w:val="00FB0F03"/>
    <w:rsid w:val="00FC46B8"/>
    <w:rsid w:val="00FC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ED63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A3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DD5A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D5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DD5A3D"/>
    <w:rPr>
      <w:rFonts w:ascii="Calibri" w:hAnsi="Calibri"/>
      <w:lang w:val="en-GB" w:eastAsia="en-US" w:bidi="ar-SA"/>
    </w:rPr>
  </w:style>
  <w:style w:type="paragraph" w:styleId="BalloonText">
    <w:name w:val="Balloon Text"/>
    <w:basedOn w:val="Normal"/>
    <w:semiHidden/>
    <w:rsid w:val="00DD5A3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467404"/>
    <w:pPr>
      <w:spacing w:line="276" w:lineRule="auto"/>
    </w:pPr>
    <w:rPr>
      <w:b/>
      <w:bCs/>
    </w:rPr>
  </w:style>
  <w:style w:type="paragraph" w:styleId="ListParagraph">
    <w:name w:val="List Paragraph"/>
    <w:basedOn w:val="Normal"/>
    <w:uiPriority w:val="34"/>
    <w:qFormat/>
    <w:rsid w:val="002819EE"/>
    <w:pPr>
      <w:ind w:left="720"/>
      <w:contextualSpacing/>
    </w:pPr>
    <w:rPr>
      <w:rFonts w:eastAsia="SimSun"/>
      <w:lang w:val="en-US"/>
    </w:rPr>
  </w:style>
  <w:style w:type="paragraph" w:styleId="Header">
    <w:name w:val="header"/>
    <w:basedOn w:val="Normal"/>
    <w:link w:val="Head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660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60"/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3A0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A3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DD5A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D5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DD5A3D"/>
    <w:rPr>
      <w:rFonts w:ascii="Calibri" w:hAnsi="Calibri"/>
      <w:lang w:val="en-GB" w:eastAsia="en-US" w:bidi="ar-SA"/>
    </w:rPr>
  </w:style>
  <w:style w:type="paragraph" w:styleId="BalloonText">
    <w:name w:val="Balloon Text"/>
    <w:basedOn w:val="Normal"/>
    <w:semiHidden/>
    <w:rsid w:val="00DD5A3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467404"/>
    <w:pPr>
      <w:spacing w:line="276" w:lineRule="auto"/>
    </w:pPr>
    <w:rPr>
      <w:b/>
      <w:bCs/>
    </w:rPr>
  </w:style>
  <w:style w:type="paragraph" w:styleId="ListParagraph">
    <w:name w:val="List Paragraph"/>
    <w:basedOn w:val="Normal"/>
    <w:uiPriority w:val="34"/>
    <w:qFormat/>
    <w:rsid w:val="002819EE"/>
    <w:pPr>
      <w:ind w:left="720"/>
      <w:contextualSpacing/>
    </w:pPr>
    <w:rPr>
      <w:rFonts w:eastAsia="SimSun"/>
      <w:lang w:val="en-US"/>
    </w:rPr>
  </w:style>
  <w:style w:type="paragraph" w:styleId="Header">
    <w:name w:val="header"/>
    <w:basedOn w:val="Normal"/>
    <w:link w:val="Head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660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60"/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3A0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Newsletter">
      <a:dk1>
        <a:srgbClr val="4D4D4D"/>
      </a:dk1>
      <a:lt1>
        <a:srgbClr val="ECE7C7"/>
      </a:lt1>
      <a:dk2>
        <a:srgbClr val="3B6C52"/>
      </a:dk2>
      <a:lt2>
        <a:srgbClr val="C0D69A"/>
      </a:lt2>
      <a:accent1>
        <a:srgbClr val="A53354"/>
      </a:accent1>
      <a:accent2>
        <a:srgbClr val="1C4E33"/>
      </a:accent2>
      <a:accent3>
        <a:srgbClr val="661029"/>
      </a:accent3>
      <a:accent4>
        <a:srgbClr val="E4EED3"/>
      </a:accent4>
      <a:accent5>
        <a:srgbClr val="DDC0C0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4D8BF-786A-411B-A97B-3F527D55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ED4F5A9.dotm</Template>
  <TotalTime>3</TotalTime>
  <Pages>1</Pages>
  <Words>61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Charting the first hours of foreign language learning in the classroom: An experimental study with English-speaking novice learners of Polish</vt:lpstr>
    </vt:vector>
  </TitlesOfParts>
  <Company>University of York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Charting the first hours of foreign language learning in the classroom: An experimental study with English-speaking novice learners of Polish</dc:title>
  <dc:creator>anon</dc:creator>
  <cp:lastModifiedBy>Helen Parker</cp:lastModifiedBy>
  <cp:revision>4</cp:revision>
  <cp:lastPrinted>2013-02-19T09:45:00Z</cp:lastPrinted>
  <dcterms:created xsi:type="dcterms:W3CDTF">2013-03-18T12:40:00Z</dcterms:created>
  <dcterms:modified xsi:type="dcterms:W3CDTF">2013-04-09T11:25:00Z</dcterms:modified>
</cp:coreProperties>
</file>