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E5F" w:rsidRPr="00AF3E5F" w:rsidRDefault="00AF3E5F" w:rsidP="00AF3E5F">
      <w:pPr>
        <w:rPr>
          <w:rFonts w:ascii="Arial" w:hAnsi="Arial" w:cs="Arial"/>
          <w:b/>
        </w:rPr>
      </w:pPr>
    </w:p>
    <w:p w:rsidR="00AF3E5F" w:rsidRPr="00860B52" w:rsidRDefault="00E13EE9" w:rsidP="00AF3E5F">
      <w:pPr>
        <w:rPr>
          <w:rFonts w:ascii="Arial" w:hAnsi="Arial" w:cs="Arial"/>
          <w:sz w:val="22"/>
          <w:szCs w:val="22"/>
        </w:rPr>
      </w:pPr>
      <w:r w:rsidRPr="00860B52">
        <w:rPr>
          <w:rFonts w:ascii="Arial" w:hAnsi="Arial" w:cs="Arial"/>
          <w:b/>
          <w:sz w:val="22"/>
          <w:szCs w:val="22"/>
        </w:rPr>
        <w:t>Title:</w:t>
      </w:r>
      <w:r>
        <w:rPr>
          <w:rFonts w:ascii="Arial" w:hAnsi="Arial" w:cs="Arial"/>
          <w:b/>
        </w:rPr>
        <w:t xml:space="preserve"> </w:t>
      </w:r>
      <w:r w:rsidRPr="00860B52">
        <w:rPr>
          <w:rFonts w:ascii="Arial" w:hAnsi="Arial" w:cs="Arial"/>
          <w:sz w:val="22"/>
          <w:szCs w:val="22"/>
        </w:rPr>
        <w:t xml:space="preserve">Development of </w:t>
      </w:r>
      <w:r w:rsidR="00C85118" w:rsidRPr="00860B52">
        <w:rPr>
          <w:rFonts w:ascii="Arial" w:hAnsi="Arial" w:cs="Arial"/>
          <w:sz w:val="22"/>
          <w:szCs w:val="22"/>
        </w:rPr>
        <w:t xml:space="preserve">indicators </w:t>
      </w:r>
      <w:r w:rsidRPr="00860B52">
        <w:rPr>
          <w:rFonts w:ascii="Arial" w:hAnsi="Arial" w:cs="Arial"/>
          <w:sz w:val="22"/>
          <w:szCs w:val="22"/>
        </w:rPr>
        <w:t xml:space="preserve">of loss </w:t>
      </w:r>
      <w:r w:rsidR="00860B52" w:rsidRPr="00860B52">
        <w:rPr>
          <w:rFonts w:ascii="Arial" w:hAnsi="Arial" w:cs="Arial"/>
          <w:sz w:val="22"/>
          <w:szCs w:val="22"/>
        </w:rPr>
        <w:t>parental care with child and parent</w:t>
      </w:r>
      <w:r w:rsidRPr="00860B52">
        <w:rPr>
          <w:rFonts w:ascii="Arial" w:hAnsi="Arial" w:cs="Arial"/>
          <w:sz w:val="22"/>
          <w:szCs w:val="22"/>
        </w:rPr>
        <w:t xml:space="preserve"> participation</w:t>
      </w:r>
      <w:r w:rsidR="00C85118" w:rsidRPr="00860B52">
        <w:rPr>
          <w:rFonts w:ascii="Arial" w:hAnsi="Arial" w:cs="Arial"/>
          <w:sz w:val="22"/>
          <w:szCs w:val="22"/>
        </w:rPr>
        <w:t>.</w:t>
      </w:r>
    </w:p>
    <w:p w:rsidR="00C85118" w:rsidRPr="00860B52" w:rsidRDefault="00C85118" w:rsidP="00AF3E5F">
      <w:pPr>
        <w:rPr>
          <w:rFonts w:ascii="Arial" w:hAnsi="Arial" w:cs="Arial"/>
          <w:b/>
          <w:sz w:val="22"/>
          <w:szCs w:val="22"/>
        </w:rPr>
      </w:pPr>
    </w:p>
    <w:p w:rsidR="00AF3E5F" w:rsidRDefault="00AF3E5F" w:rsidP="00AF3E5F">
      <w:pPr>
        <w:rPr>
          <w:rFonts w:ascii="Arial" w:hAnsi="Arial" w:cs="Arial"/>
          <w:sz w:val="22"/>
          <w:szCs w:val="22"/>
          <w:lang w:val="en-US"/>
        </w:rPr>
      </w:pPr>
      <w:r w:rsidRPr="001C74C4">
        <w:rPr>
          <w:rFonts w:ascii="Arial" w:hAnsi="Arial" w:cs="Arial"/>
          <w:b/>
          <w:sz w:val="22"/>
          <w:szCs w:val="22"/>
        </w:rPr>
        <w:t xml:space="preserve">Organization:  </w:t>
      </w:r>
      <w:r w:rsidR="001C74C4" w:rsidRPr="001C74C4">
        <w:rPr>
          <w:rFonts w:ascii="Arial" w:hAnsi="Arial" w:cs="Arial"/>
          <w:sz w:val="22"/>
          <w:szCs w:val="22"/>
        </w:rPr>
        <w:t xml:space="preserve">Non-Profit Organization </w:t>
      </w:r>
      <w:r w:rsidR="001C74C4" w:rsidRPr="001C74C4">
        <w:rPr>
          <w:rFonts w:ascii="Arial" w:hAnsi="Arial" w:cs="Arial"/>
          <w:sz w:val="22"/>
          <w:szCs w:val="22"/>
          <w:lang w:val="en-US"/>
        </w:rPr>
        <w:t>“Center of Development of innovative Social Services “Partnership for Every Child”</w:t>
      </w:r>
      <w:r w:rsidR="001C74C4">
        <w:rPr>
          <w:rFonts w:ascii="Arial" w:hAnsi="Arial" w:cs="Arial"/>
          <w:sz w:val="22"/>
          <w:szCs w:val="22"/>
          <w:lang w:val="en-US"/>
        </w:rPr>
        <w:t>. 33 Primorskiy Pr., Saint-Petersburg, 197183, Russia</w:t>
      </w:r>
    </w:p>
    <w:p w:rsidR="004C75BB" w:rsidRDefault="004C75BB" w:rsidP="00AF3E5F">
      <w:pPr>
        <w:rPr>
          <w:rFonts w:ascii="Arial" w:hAnsi="Arial" w:cs="Arial"/>
          <w:b/>
          <w:sz w:val="22"/>
          <w:szCs w:val="22"/>
        </w:rPr>
      </w:pPr>
    </w:p>
    <w:p w:rsidR="00860B52" w:rsidRPr="00860B52" w:rsidRDefault="00AF3E5F" w:rsidP="00AF3E5F">
      <w:pPr>
        <w:rPr>
          <w:rFonts w:ascii="Arial" w:hAnsi="Arial" w:cs="Arial"/>
          <w:sz w:val="22"/>
          <w:szCs w:val="22"/>
        </w:rPr>
      </w:pPr>
      <w:r w:rsidRPr="001C74C4">
        <w:rPr>
          <w:rFonts w:ascii="Arial" w:hAnsi="Arial" w:cs="Arial"/>
          <w:b/>
          <w:sz w:val="22"/>
          <w:szCs w:val="22"/>
        </w:rPr>
        <w:t xml:space="preserve">Authors:  </w:t>
      </w:r>
      <w:r w:rsidR="00860B52" w:rsidRPr="00860B52">
        <w:rPr>
          <w:rFonts w:ascii="Arial" w:hAnsi="Arial" w:cs="Arial"/>
          <w:sz w:val="22"/>
          <w:szCs w:val="22"/>
        </w:rPr>
        <w:t>Jo Rogers, Chair of the Board of “Partnership for Every Child”</w:t>
      </w:r>
    </w:p>
    <w:p w:rsidR="00860B52" w:rsidRPr="00860B52" w:rsidRDefault="00860B52" w:rsidP="00AF3E5F">
      <w:pPr>
        <w:rPr>
          <w:rFonts w:ascii="Arial" w:hAnsi="Arial" w:cs="Arial"/>
          <w:sz w:val="22"/>
          <w:szCs w:val="22"/>
        </w:rPr>
      </w:pPr>
      <w:r w:rsidRPr="00860B52">
        <w:rPr>
          <w:rFonts w:ascii="Arial" w:hAnsi="Arial" w:cs="Arial"/>
          <w:sz w:val="22"/>
          <w:szCs w:val="22"/>
        </w:rPr>
        <w:t xml:space="preserve">                  Elena Orbova, Head of the project “Taking action for children”</w:t>
      </w:r>
    </w:p>
    <w:p w:rsidR="00AF3E5F" w:rsidRPr="00860B52" w:rsidRDefault="00860B52" w:rsidP="00AF3E5F">
      <w:pPr>
        <w:rPr>
          <w:rFonts w:ascii="Arial" w:hAnsi="Arial" w:cs="Arial"/>
          <w:sz w:val="22"/>
          <w:szCs w:val="22"/>
        </w:rPr>
      </w:pPr>
      <w:r w:rsidRPr="00860B52">
        <w:rPr>
          <w:rFonts w:ascii="Arial" w:hAnsi="Arial" w:cs="Arial"/>
          <w:sz w:val="22"/>
          <w:szCs w:val="22"/>
        </w:rPr>
        <w:t xml:space="preserve">                  Evgeniya Ermolaeva, Coordinator of the project </w:t>
      </w:r>
    </w:p>
    <w:p w:rsidR="00AF3E5F" w:rsidRPr="001C74C4" w:rsidRDefault="00AF3E5F" w:rsidP="00AF3E5F">
      <w:pPr>
        <w:autoSpaceDE w:val="0"/>
        <w:autoSpaceDN w:val="0"/>
        <w:adjustRightInd w:val="0"/>
        <w:rPr>
          <w:rFonts w:ascii="Arial" w:hAnsi="Arial" w:cs="Arial"/>
          <w:b/>
          <w:sz w:val="22"/>
          <w:szCs w:val="22"/>
        </w:rPr>
      </w:pPr>
    </w:p>
    <w:p w:rsidR="00AF3E5F" w:rsidRPr="001C74C4" w:rsidRDefault="00AF3E5F" w:rsidP="00AF3E5F">
      <w:pPr>
        <w:autoSpaceDE w:val="0"/>
        <w:autoSpaceDN w:val="0"/>
        <w:adjustRightInd w:val="0"/>
        <w:rPr>
          <w:rFonts w:ascii="Arial" w:hAnsi="Arial" w:cs="Arial"/>
          <w:b/>
          <w:sz w:val="22"/>
          <w:szCs w:val="22"/>
        </w:rPr>
      </w:pPr>
      <w:r w:rsidRPr="001C74C4">
        <w:rPr>
          <w:rFonts w:ascii="Arial" w:hAnsi="Arial" w:cs="Arial"/>
          <w:b/>
          <w:sz w:val="22"/>
          <w:szCs w:val="22"/>
        </w:rPr>
        <w:t xml:space="preserve">Abstract:  </w:t>
      </w:r>
    </w:p>
    <w:p w:rsidR="00AF3E5F" w:rsidRPr="001C74C4" w:rsidRDefault="00AF3E5F" w:rsidP="001657A5">
      <w:pPr>
        <w:rPr>
          <w:rFonts w:ascii="Arial" w:hAnsi="Arial" w:cs="Arial"/>
          <w:sz w:val="22"/>
          <w:szCs w:val="22"/>
        </w:rPr>
      </w:pPr>
    </w:p>
    <w:p w:rsidR="001C74C4" w:rsidRPr="001C74C4" w:rsidRDefault="00F1473D" w:rsidP="001C74C4">
      <w:pPr>
        <w:jc w:val="both"/>
        <w:rPr>
          <w:rFonts w:ascii="Arial" w:hAnsi="Arial" w:cs="Arial"/>
          <w:sz w:val="22"/>
          <w:szCs w:val="22"/>
        </w:rPr>
      </w:pPr>
      <w:r>
        <w:rPr>
          <w:rFonts w:ascii="Arial" w:hAnsi="Arial" w:cs="Arial"/>
          <w:sz w:val="22"/>
          <w:szCs w:val="22"/>
        </w:rPr>
        <w:t xml:space="preserve">By the end of the project </w:t>
      </w:r>
      <w:r w:rsidR="00860B52">
        <w:rPr>
          <w:rFonts w:ascii="Arial" w:hAnsi="Arial" w:cs="Arial"/>
          <w:sz w:val="22"/>
          <w:szCs w:val="22"/>
        </w:rPr>
        <w:t xml:space="preserve">“Taking action for children” a </w:t>
      </w:r>
      <w:r>
        <w:rPr>
          <w:rFonts w:ascii="Arial" w:hAnsi="Arial" w:cs="Arial"/>
          <w:sz w:val="22"/>
          <w:szCs w:val="22"/>
        </w:rPr>
        <w:t>m</w:t>
      </w:r>
      <w:r w:rsidR="001C74C4" w:rsidRPr="001C74C4">
        <w:rPr>
          <w:rFonts w:ascii="Arial" w:hAnsi="Arial" w:cs="Arial"/>
          <w:sz w:val="22"/>
          <w:szCs w:val="22"/>
        </w:rPr>
        <w:t xml:space="preserve">onitoring instrument </w:t>
      </w:r>
      <w:r>
        <w:rPr>
          <w:rFonts w:ascii="Arial" w:hAnsi="Arial" w:cs="Arial"/>
          <w:sz w:val="22"/>
          <w:szCs w:val="22"/>
        </w:rPr>
        <w:t xml:space="preserve">will be </w:t>
      </w:r>
      <w:r w:rsidR="001C74C4" w:rsidRPr="001C74C4">
        <w:rPr>
          <w:rFonts w:ascii="Arial" w:hAnsi="Arial" w:cs="Arial"/>
          <w:sz w:val="22"/>
          <w:szCs w:val="22"/>
        </w:rPr>
        <w:t>deve</w:t>
      </w:r>
      <w:r>
        <w:rPr>
          <w:rFonts w:ascii="Arial" w:hAnsi="Arial" w:cs="Arial"/>
          <w:sz w:val="22"/>
          <w:szCs w:val="22"/>
        </w:rPr>
        <w:t xml:space="preserve">loped and tested </w:t>
      </w:r>
      <w:r w:rsidR="001C74C4" w:rsidRPr="001C74C4">
        <w:rPr>
          <w:rFonts w:ascii="Arial" w:hAnsi="Arial" w:cs="Arial"/>
          <w:sz w:val="22"/>
          <w:szCs w:val="22"/>
        </w:rPr>
        <w:t>in the form of an index of indicators that can be applied to all regions of Russia to</w:t>
      </w:r>
      <w:r>
        <w:rPr>
          <w:rFonts w:ascii="Arial" w:hAnsi="Arial" w:cs="Arial"/>
          <w:sz w:val="22"/>
          <w:szCs w:val="22"/>
        </w:rPr>
        <w:t xml:space="preserve"> measure effectiveness of </w:t>
      </w:r>
      <w:r w:rsidR="001C74C4" w:rsidRPr="001C74C4">
        <w:rPr>
          <w:rFonts w:ascii="Arial" w:hAnsi="Arial" w:cs="Arial"/>
          <w:sz w:val="22"/>
          <w:szCs w:val="22"/>
        </w:rPr>
        <w:t>responses to preventing and addressing the consequences of loss of parental care.</w:t>
      </w:r>
      <w:r w:rsidR="001C74C4" w:rsidRPr="001C74C4">
        <w:rPr>
          <w:rFonts w:ascii="Arial" w:hAnsi="Arial" w:cs="Arial"/>
          <w:sz w:val="22"/>
          <w:szCs w:val="22"/>
        </w:rPr>
        <w:tab/>
        <w:t xml:space="preserve">The monitoring instrument developed by the action will serve as a way of ensuring greater public oversight of the child welfare system as it relates to loss of parental care and addressing the consequences of loss of parental care.  The instrument will facilitate engagement of children without parental care or at risk of losing parental care, and their parents, in providing a strong element of this oversight.  The index of indicators will focus on the various elements of the child welfare system that deal with loss of parental care and attempt to give an objective assessment of the way in which </w:t>
      </w:r>
      <w:r w:rsidR="004C75BB">
        <w:rPr>
          <w:rFonts w:ascii="Arial" w:hAnsi="Arial" w:cs="Arial"/>
          <w:sz w:val="22"/>
          <w:szCs w:val="22"/>
        </w:rPr>
        <w:t xml:space="preserve">this or that region </w:t>
      </w:r>
      <w:r w:rsidR="001C74C4" w:rsidRPr="001C74C4">
        <w:rPr>
          <w:rFonts w:ascii="Arial" w:hAnsi="Arial" w:cs="Arial"/>
          <w:sz w:val="22"/>
          <w:szCs w:val="22"/>
        </w:rPr>
        <w:t xml:space="preserve">is meeting its responsibilities under Russian legislation and in the framework of international instruments to which Russia is a signatory such as the UNCRC.  The index will be developed both from the top down through consultations with Federal Ministry policy makers from Health, Social Development and Education, Regional Government specialists from a range of sectors, national and Regional NGOs and from the bottom up through consultations with children and parents.  Involvement of children and parents in developing the index will help to ensure that it is relevant to their experience of the child welfare system and reflects the priorities that they identify as a result of their experience as well as reflecting Government policy priorities.  </w:t>
      </w:r>
    </w:p>
    <w:p w:rsidR="001C74C4" w:rsidRPr="001C74C4" w:rsidRDefault="001C74C4" w:rsidP="001C74C4">
      <w:pPr>
        <w:jc w:val="both"/>
        <w:rPr>
          <w:rFonts w:ascii="Arial" w:hAnsi="Arial" w:cs="Arial"/>
          <w:sz w:val="22"/>
          <w:szCs w:val="22"/>
        </w:rPr>
      </w:pPr>
    </w:p>
    <w:sectPr w:rsidR="001C74C4" w:rsidRPr="001C74C4" w:rsidSect="00B26EA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5BB" w:rsidRDefault="004C75BB" w:rsidP="001C74C4">
      <w:r>
        <w:separator/>
      </w:r>
    </w:p>
  </w:endnote>
  <w:endnote w:type="continuationSeparator" w:id="0">
    <w:p w:rsidR="004C75BB" w:rsidRDefault="004C75BB" w:rsidP="001C74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5BB" w:rsidRDefault="004C75BB" w:rsidP="001C74C4">
      <w:r>
        <w:separator/>
      </w:r>
    </w:p>
  </w:footnote>
  <w:footnote w:type="continuationSeparator" w:id="0">
    <w:p w:rsidR="004C75BB" w:rsidRDefault="004C75BB" w:rsidP="001C74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657A5"/>
    <w:rsid w:val="00035ED5"/>
    <w:rsid w:val="00112934"/>
    <w:rsid w:val="001657A5"/>
    <w:rsid w:val="001B03D7"/>
    <w:rsid w:val="001C74C4"/>
    <w:rsid w:val="0039001B"/>
    <w:rsid w:val="003E3262"/>
    <w:rsid w:val="003E6D19"/>
    <w:rsid w:val="004C75BB"/>
    <w:rsid w:val="005B4FCB"/>
    <w:rsid w:val="006B288A"/>
    <w:rsid w:val="008109BC"/>
    <w:rsid w:val="00824FC8"/>
    <w:rsid w:val="00860B52"/>
    <w:rsid w:val="009519C6"/>
    <w:rsid w:val="00A534A2"/>
    <w:rsid w:val="00AF3E5F"/>
    <w:rsid w:val="00B26EA2"/>
    <w:rsid w:val="00BB02BD"/>
    <w:rsid w:val="00C85118"/>
    <w:rsid w:val="00CB0AD9"/>
    <w:rsid w:val="00D704A7"/>
    <w:rsid w:val="00E13EE9"/>
    <w:rsid w:val="00F1473D"/>
    <w:rsid w:val="00F51D2A"/>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A5"/>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657A5"/>
    <w:pPr>
      <w:jc w:val="center"/>
    </w:pPr>
    <w:rPr>
      <w:b/>
      <w:bCs/>
      <w:sz w:val="28"/>
    </w:rPr>
  </w:style>
  <w:style w:type="character" w:customStyle="1" w:styleId="BodyTextChar">
    <w:name w:val="Body Text Char"/>
    <w:basedOn w:val="DefaultParagraphFont"/>
    <w:link w:val="BodyText"/>
    <w:semiHidden/>
    <w:rsid w:val="001657A5"/>
    <w:rPr>
      <w:rFonts w:ascii="Times New Roman" w:eastAsia="Times New Roman" w:hAnsi="Times New Roman" w:cs="Times New Roman"/>
      <w:b/>
      <w:bCs/>
      <w:sz w:val="28"/>
      <w:szCs w:val="24"/>
      <w:lang w:val="en-GB"/>
    </w:rPr>
  </w:style>
  <w:style w:type="paragraph" w:customStyle="1" w:styleId="Tableheading">
    <w:name w:val="Table heading"/>
    <w:rsid w:val="001657A5"/>
    <w:rPr>
      <w:rFonts w:ascii="Arial" w:eastAsia="SimSun" w:hAnsi="Arial" w:cs="Arial"/>
      <w:b/>
      <w:bCs/>
      <w:sz w:val="24"/>
      <w:szCs w:val="26"/>
      <w:lang w:val="en-GB" w:eastAsia="zh-CN" w:bidi="he-IL"/>
    </w:rPr>
  </w:style>
  <w:style w:type="character" w:styleId="FootnoteReference">
    <w:name w:val="footnote reference"/>
    <w:aliases w:val="BVI fnr,BVI fnr Car Car,BVI fnr Car,BVI fnr Car Car Car Car"/>
    <w:basedOn w:val="DefaultParagraphFont"/>
    <w:semiHidden/>
    <w:rsid w:val="001C74C4"/>
    <w:rPr>
      <w:rFonts w:ascii="Times New Roman" w:hAnsi="Times New Roman"/>
      <w:noProof w:val="0"/>
      <w:sz w:val="27"/>
      <w:vertAlign w:val="superscript"/>
      <w:lang w:val="en-US"/>
    </w:rPr>
  </w:style>
  <w:style w:type="paragraph" w:styleId="FootnoteText">
    <w:name w:val="footnote text"/>
    <w:basedOn w:val="Normal"/>
    <w:link w:val="FootnoteTextChar"/>
    <w:semiHidden/>
    <w:rsid w:val="001C74C4"/>
    <w:pPr>
      <w:widowControl w:val="0"/>
      <w:tabs>
        <w:tab w:val="left" w:pos="-720"/>
      </w:tabs>
      <w:suppressAutoHyphens/>
      <w:jc w:val="both"/>
    </w:pPr>
    <w:rPr>
      <w:snapToGrid w:val="0"/>
      <w:spacing w:val="-2"/>
      <w:sz w:val="20"/>
      <w:szCs w:val="20"/>
    </w:rPr>
  </w:style>
  <w:style w:type="character" w:customStyle="1" w:styleId="FootnoteTextChar">
    <w:name w:val="Footnote Text Char"/>
    <w:basedOn w:val="DefaultParagraphFont"/>
    <w:link w:val="FootnoteText"/>
    <w:semiHidden/>
    <w:rsid w:val="001C74C4"/>
    <w:rPr>
      <w:rFonts w:ascii="Times New Roman" w:eastAsia="Times New Roman" w:hAnsi="Times New Roman" w:cs="Times New Roman"/>
      <w:snapToGrid w:val="0"/>
      <w:spacing w:val="-2"/>
      <w:sz w:val="20"/>
      <w:szCs w:val="20"/>
      <w:lang w:val="en-GB"/>
    </w:rPr>
  </w:style>
  <w:style w:type="character" w:styleId="Hyperlink">
    <w:name w:val="Hyperlink"/>
    <w:basedOn w:val="DefaultParagraphFont"/>
    <w:uiPriority w:val="99"/>
    <w:unhideWhenUsed/>
    <w:rsid w:val="001C74C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8984750">
      <w:bodyDiv w:val="1"/>
      <w:marLeft w:val="0"/>
      <w:marRight w:val="0"/>
      <w:marTop w:val="0"/>
      <w:marBottom w:val="0"/>
      <w:divBdr>
        <w:top w:val="none" w:sz="0" w:space="0" w:color="auto"/>
        <w:left w:val="none" w:sz="0" w:space="0" w:color="auto"/>
        <w:bottom w:val="none" w:sz="0" w:space="0" w:color="auto"/>
        <w:right w:val="none" w:sz="0" w:space="0" w:color="auto"/>
      </w:divBdr>
    </w:div>
    <w:div w:id="92013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325</Words>
  <Characters>1856</Characters>
  <Application>Microsoft Office Word</Application>
  <DocSecurity>4</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Everychild</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user06</dc:creator>
  <cp:keywords/>
  <dc:description/>
  <cp:lastModifiedBy>Antonia Keung </cp:lastModifiedBy>
  <cp:revision>2</cp:revision>
  <dcterms:created xsi:type="dcterms:W3CDTF">2011-04-26T14:03:00Z</dcterms:created>
  <dcterms:modified xsi:type="dcterms:W3CDTF">2011-04-26T14:03:00Z</dcterms:modified>
</cp:coreProperties>
</file>