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AF" w:rsidRDefault="00F622AF" w:rsidP="00002DC6">
      <w:pPr>
        <w:autoSpaceDE w:val="0"/>
        <w:autoSpaceDN w:val="0"/>
        <w:adjustRightInd w:val="0"/>
        <w:jc w:val="right"/>
      </w:pPr>
    </w:p>
    <w:p w:rsidR="00F622AF" w:rsidRPr="00916C8B" w:rsidRDefault="00F622AF" w:rsidP="00002DC6">
      <w:pPr>
        <w:autoSpaceDE w:val="0"/>
        <w:autoSpaceDN w:val="0"/>
        <w:adjustRightInd w:val="0"/>
        <w:jc w:val="right"/>
      </w:pPr>
      <w:proofErr w:type="spellStart"/>
      <w:r w:rsidRPr="00916C8B">
        <w:t>Saltanat</w:t>
      </w:r>
      <w:proofErr w:type="spellEnd"/>
      <w:r w:rsidRPr="00916C8B">
        <w:t xml:space="preserve"> </w:t>
      </w:r>
      <w:proofErr w:type="spellStart"/>
      <w:r w:rsidRPr="00916C8B">
        <w:t>Rasulova</w:t>
      </w:r>
      <w:proofErr w:type="spellEnd"/>
    </w:p>
    <w:p w:rsidR="00F622AF" w:rsidRPr="00916C8B" w:rsidRDefault="00F622AF" w:rsidP="00002DC6">
      <w:pPr>
        <w:autoSpaceDE w:val="0"/>
        <w:autoSpaceDN w:val="0"/>
        <w:adjustRightInd w:val="0"/>
        <w:jc w:val="right"/>
      </w:pPr>
      <w:proofErr w:type="spellStart"/>
      <w:r w:rsidRPr="00916C8B">
        <w:t>DPhil</w:t>
      </w:r>
      <w:proofErr w:type="spellEnd"/>
      <w:r w:rsidRPr="00916C8B">
        <w:t xml:space="preserve"> candidate, </w:t>
      </w:r>
      <w:smartTag w:uri="urn:schemas-microsoft-com:office:smarttags" w:element="place">
        <w:smartTag w:uri="urn:schemas-microsoft-com:office:smarttags" w:element="PlaceType">
          <w:r w:rsidRPr="00916C8B">
            <w:t>University</w:t>
          </w:r>
        </w:smartTag>
        <w:r w:rsidRPr="00916C8B">
          <w:t xml:space="preserve"> of </w:t>
        </w:r>
        <w:smartTag w:uri="urn:schemas-microsoft-com:office:smarttags" w:element="PlaceName">
          <w:r w:rsidRPr="00916C8B">
            <w:t>Oxford</w:t>
          </w:r>
        </w:smartTag>
      </w:smartTag>
    </w:p>
    <w:p w:rsidR="00F622AF" w:rsidRPr="00916C8B" w:rsidRDefault="00F622AF" w:rsidP="00002DC6">
      <w:pPr>
        <w:autoSpaceDE w:val="0"/>
        <w:autoSpaceDN w:val="0"/>
        <w:adjustRightInd w:val="0"/>
        <w:jc w:val="right"/>
      </w:pPr>
      <w:r w:rsidRPr="00916C8B">
        <w:t>Department of Social Policy and Intervention</w:t>
      </w:r>
    </w:p>
    <w:p w:rsidR="00F622AF" w:rsidRDefault="00F622AF" w:rsidP="00916C8B">
      <w:pPr>
        <w:autoSpaceDE w:val="0"/>
        <w:autoSpaceDN w:val="0"/>
        <w:adjustRightInd w:val="0"/>
      </w:pPr>
    </w:p>
    <w:p w:rsidR="00F622AF" w:rsidRDefault="00F622AF" w:rsidP="00916C8B">
      <w:pPr>
        <w:autoSpaceDE w:val="0"/>
        <w:autoSpaceDN w:val="0"/>
        <w:adjustRightInd w:val="0"/>
      </w:pPr>
    </w:p>
    <w:p w:rsidR="00F622AF" w:rsidRDefault="00F622AF" w:rsidP="00926261">
      <w:pPr>
        <w:autoSpaceDE w:val="0"/>
        <w:autoSpaceDN w:val="0"/>
        <w:adjustRightInd w:val="0"/>
        <w:jc w:val="center"/>
      </w:pPr>
      <w:r w:rsidRPr="00926261">
        <w:t xml:space="preserve">An abstract </w:t>
      </w:r>
      <w:r>
        <w:t>for</w:t>
      </w:r>
      <w:r w:rsidRPr="00926261">
        <w:t xml:space="preserve"> the 3rd International Conference "</w:t>
      </w:r>
      <w:hyperlink r:id="rId5" w:tgtFrame="_blank" w:history="1">
        <w:r w:rsidRPr="00926261">
          <w:rPr>
            <w:rStyle w:val="Hyperlink"/>
            <w:color w:val="auto"/>
            <w:u w:val="none"/>
          </w:rPr>
          <w:t>Children’s Well-Being: The Research and Policy Challenges</w:t>
        </w:r>
      </w:hyperlink>
      <w:r>
        <w:t>”</w:t>
      </w:r>
      <w:r w:rsidRPr="00926261">
        <w:t xml:space="preserve"> </w:t>
      </w:r>
      <w:smartTag w:uri="urn:schemas-microsoft-com:office:smarttags" w:element="City">
        <w:smartTag w:uri="urn:schemas-microsoft-com:office:smarttags" w:element="place">
          <w:r w:rsidRPr="00926261">
            <w:t>University of York</w:t>
          </w:r>
        </w:smartTag>
        <w:r w:rsidRPr="00926261">
          <w:t xml:space="preserve">, </w:t>
        </w:r>
        <w:smartTag w:uri="urn:schemas-microsoft-com:office:smarttags" w:element="country-region">
          <w:r w:rsidRPr="00926261">
            <w:t>UK</w:t>
          </w:r>
        </w:smartTag>
      </w:smartTag>
      <w:r w:rsidRPr="00926261">
        <w:t>, 27 - 29 July 2011</w:t>
      </w:r>
    </w:p>
    <w:p w:rsidR="00F622AF" w:rsidRPr="00926261" w:rsidRDefault="00F622AF" w:rsidP="00926261">
      <w:pPr>
        <w:autoSpaceDE w:val="0"/>
        <w:autoSpaceDN w:val="0"/>
        <w:adjustRightInd w:val="0"/>
        <w:jc w:val="center"/>
      </w:pPr>
    </w:p>
    <w:p w:rsidR="00F622AF" w:rsidRDefault="00F622AF" w:rsidP="004C611C">
      <w:pPr>
        <w:autoSpaceDE w:val="0"/>
        <w:autoSpaceDN w:val="0"/>
        <w:adjustRightInd w:val="0"/>
        <w:jc w:val="center"/>
        <w:rPr>
          <w:b/>
          <w:bCs/>
        </w:rPr>
      </w:pPr>
      <w:r>
        <w:rPr>
          <w:b/>
          <w:bCs/>
        </w:rPr>
        <w:t>What affects c</w:t>
      </w:r>
      <w:r w:rsidRPr="00916C8B">
        <w:rPr>
          <w:b/>
          <w:bCs/>
        </w:rPr>
        <w:t xml:space="preserve">hild </w:t>
      </w:r>
      <w:r>
        <w:rPr>
          <w:b/>
          <w:bCs/>
        </w:rPr>
        <w:t>a</w:t>
      </w:r>
      <w:r w:rsidRPr="00916C8B">
        <w:rPr>
          <w:b/>
          <w:bCs/>
        </w:rPr>
        <w:t xml:space="preserve">gency </w:t>
      </w:r>
      <w:r>
        <w:rPr>
          <w:b/>
          <w:bCs/>
        </w:rPr>
        <w:t xml:space="preserve">and well-being </w:t>
      </w:r>
      <w:r w:rsidRPr="00916C8B">
        <w:rPr>
          <w:b/>
          <w:bCs/>
        </w:rPr>
        <w:t xml:space="preserve">in </w:t>
      </w:r>
      <w:smartTag w:uri="urn:schemas-microsoft-com:office:smarttags" w:element="place">
        <w:smartTag w:uri="urn:schemas-microsoft-com:office:smarttags" w:element="country-region">
          <w:r w:rsidRPr="00916C8B">
            <w:rPr>
              <w:b/>
              <w:bCs/>
            </w:rPr>
            <w:t>Kyrgyzstan</w:t>
          </w:r>
        </w:smartTag>
      </w:smartTag>
      <w:r>
        <w:rPr>
          <w:b/>
          <w:bCs/>
        </w:rPr>
        <w:t>?</w:t>
      </w:r>
    </w:p>
    <w:p w:rsidR="00F622AF" w:rsidRDefault="00F622AF" w:rsidP="00466E31">
      <w:pPr>
        <w:autoSpaceDE w:val="0"/>
        <w:autoSpaceDN w:val="0"/>
        <w:adjustRightInd w:val="0"/>
        <w:rPr>
          <w:rFonts w:ascii="Arial" w:hAnsi="Arial" w:cs="Arial"/>
          <w:sz w:val="20"/>
          <w:szCs w:val="20"/>
        </w:rPr>
      </w:pPr>
    </w:p>
    <w:p w:rsidR="00F622AF" w:rsidRPr="009E58AC" w:rsidRDefault="00F622AF" w:rsidP="0016346E">
      <w:pPr>
        <w:autoSpaceDE w:val="0"/>
        <w:autoSpaceDN w:val="0"/>
        <w:adjustRightInd w:val="0"/>
      </w:pPr>
      <w:r>
        <w:t xml:space="preserve">The concept of agency and how it relates to wellbeing are rarely defined by children themselves. And studies of agency often lack an awareness of children’s connections with materiality and how their role changes within a specific society. This paper </w:t>
      </w:r>
      <w:r w:rsidRPr="009E58AC">
        <w:t>explore</w:t>
      </w:r>
      <w:r>
        <w:t xml:space="preserve">s the nature of child agency </w:t>
      </w:r>
      <w:r w:rsidRPr="009E58AC">
        <w:t>a</w:t>
      </w:r>
      <w:r>
        <w:t>nd the factors which affect it i</w:t>
      </w:r>
      <w:r w:rsidRPr="009E58AC">
        <w:t xml:space="preserve">n a specific economic, social and cultural locality. </w:t>
      </w:r>
      <w:r>
        <w:t xml:space="preserve">In doing so, it investigates </w:t>
      </w:r>
      <w:r w:rsidRPr="009E58AC">
        <w:t xml:space="preserve">children’s own understandings of child agency </w:t>
      </w:r>
      <w:r>
        <w:t>and how it relates to wellbeing. It identifies</w:t>
      </w:r>
      <w:r w:rsidRPr="009E58AC">
        <w:t xml:space="preserve"> the commonalities and differences</w:t>
      </w:r>
      <w:r>
        <w:t xml:space="preserve"> with</w:t>
      </w:r>
      <w:r w:rsidRPr="009E58AC">
        <w:t>in</w:t>
      </w:r>
      <w:r>
        <w:t xml:space="preserve"> the</w:t>
      </w:r>
      <w:r w:rsidRPr="009E58AC">
        <w:t xml:space="preserve"> wider social-economic environment shared by Kyrgyz children </w:t>
      </w:r>
      <w:r>
        <w:t xml:space="preserve">across differences in </w:t>
      </w:r>
      <w:r w:rsidRPr="009E58AC">
        <w:t>age</w:t>
      </w:r>
      <w:r>
        <w:t xml:space="preserve"> and sex between them and in material position between their </w:t>
      </w:r>
      <w:r w:rsidRPr="009E58AC">
        <w:t>families</w:t>
      </w:r>
      <w:r>
        <w:t xml:space="preserve">. It will draw on the author’s qualitative fieldwork carried out in </w:t>
      </w:r>
      <w:smartTag w:uri="urn:schemas-microsoft-com:office:smarttags" w:element="place">
        <w:smartTag w:uri="urn:schemas-microsoft-com:office:smarttags" w:element="place">
          <w:r>
            <w:t>Bishkek</w:t>
          </w:r>
        </w:smartTag>
        <w:r>
          <w:t xml:space="preserve">, </w:t>
        </w:r>
        <w:smartTag w:uri="urn:schemas-microsoft-com:office:smarttags" w:element="place">
          <w:r>
            <w:t>Kyrgyzstan</w:t>
          </w:r>
        </w:smartTag>
      </w:smartTag>
      <w:r>
        <w:t xml:space="preserve"> in 2010/2011. 40 semi-structured qualitative </w:t>
      </w:r>
      <w:r w:rsidRPr="009E58AC">
        <w:t xml:space="preserve">interviews </w:t>
      </w:r>
      <w:r>
        <w:t xml:space="preserve">were conducted with children aged 12 and 16 at state and private schools </w:t>
      </w:r>
      <w:r w:rsidRPr="009E58AC">
        <w:t>and group discussions</w:t>
      </w:r>
      <w:r>
        <w:t xml:space="preserve"> were held with both parents and children.  </w:t>
      </w:r>
    </w:p>
    <w:p w:rsidR="00F622AF" w:rsidRDefault="00F622AF" w:rsidP="009C0C60"/>
    <w:p w:rsidR="00F622AF" w:rsidRDefault="00F622AF" w:rsidP="004C5313">
      <w:pPr>
        <w:rPr>
          <w:rFonts w:ascii="Arial" w:hAnsi="Arial" w:cs="Arial"/>
          <w:b/>
          <w:bCs/>
          <w:color w:val="000000"/>
          <w:sz w:val="18"/>
          <w:szCs w:val="18"/>
        </w:rPr>
      </w:pPr>
      <w:r>
        <w:t>The research objective was</w:t>
      </w:r>
      <w:r w:rsidRPr="009E58AC">
        <w:t xml:space="preserve"> to study how agency functions under specific life circumstances and </w:t>
      </w:r>
      <w:r>
        <w:t xml:space="preserve">forms of </w:t>
      </w:r>
      <w:r w:rsidRPr="009E58AC">
        <w:t>social involvement of children and the personal meaning</w:t>
      </w:r>
      <w:r>
        <w:t>s of agency for children</w:t>
      </w:r>
      <w:r w:rsidRPr="009E58AC">
        <w:t xml:space="preserve"> given </w:t>
      </w:r>
      <w:r>
        <w:t xml:space="preserve">the </w:t>
      </w:r>
      <w:r w:rsidRPr="009E58AC">
        <w:t xml:space="preserve">economic conditions and cultural demands of childhood in contemporary </w:t>
      </w:r>
      <w:smartTag w:uri="urn:schemas-microsoft-com:office:smarttags" w:element="place">
        <w:r w:rsidRPr="009E58AC">
          <w:t>Kyrgyzstan</w:t>
        </w:r>
      </w:smartTag>
      <w:r w:rsidRPr="009E58AC">
        <w:t xml:space="preserve">. </w:t>
      </w:r>
      <w:r>
        <w:t xml:space="preserve">Based on the fieldwork data, the paper will explore two main issues: first, the importance of the subjective views of children in understanding what the concept of child agency means and how it is exerted in Kyrgyz society; and second, the importance of love and care for children’s lives and the effects of culture, materiality and the socio-economic circumstances in which they live. This study raises issues central to the consideration of appropriate </w:t>
      </w:r>
      <w:r w:rsidRPr="009E58AC">
        <w:t>policies to enable children to lead satisfying lives</w:t>
      </w:r>
      <w:r>
        <w:t xml:space="preserve"> and</w:t>
      </w:r>
      <w:r w:rsidRPr="009E58AC">
        <w:t xml:space="preserve"> contribut</w:t>
      </w:r>
      <w:r>
        <w:t>es</w:t>
      </w:r>
      <w:r w:rsidRPr="009E58AC">
        <w:t xml:space="preserve"> to the</w:t>
      </w:r>
      <w:r>
        <w:t xml:space="preserve"> quantity</w:t>
      </w:r>
      <w:r w:rsidRPr="009E58AC">
        <w:t xml:space="preserve"> and quality of research engaging with children’s subjective views</w:t>
      </w:r>
      <w:r>
        <w:t xml:space="preserve">, in particular </w:t>
      </w:r>
      <w:r w:rsidRPr="009E58AC">
        <w:t>about child agency.</w:t>
      </w:r>
      <w:r w:rsidRPr="004C5313">
        <w:rPr>
          <w:rFonts w:ascii="Arial" w:hAnsi="Arial" w:cs="Arial"/>
          <w:b/>
          <w:bCs/>
          <w:color w:val="000000"/>
          <w:sz w:val="18"/>
          <w:szCs w:val="18"/>
        </w:rPr>
        <w:t xml:space="preserve"> </w:t>
      </w:r>
    </w:p>
    <w:p w:rsidR="00F622AF" w:rsidRDefault="00F622AF" w:rsidP="004C5313">
      <w:pPr>
        <w:rPr>
          <w:rFonts w:ascii="Arial" w:hAnsi="Arial" w:cs="Arial"/>
          <w:b/>
          <w:bCs/>
          <w:color w:val="000000"/>
          <w:sz w:val="18"/>
          <w:szCs w:val="18"/>
        </w:rPr>
      </w:pPr>
    </w:p>
    <w:p w:rsidR="00F622AF" w:rsidRDefault="00F622AF" w:rsidP="004C5313">
      <w:pPr>
        <w:rPr>
          <w:rFonts w:ascii="Arial" w:hAnsi="Arial" w:cs="Arial"/>
          <w:b/>
          <w:bCs/>
          <w:color w:val="000000"/>
          <w:sz w:val="18"/>
          <w:szCs w:val="18"/>
        </w:rPr>
      </w:pPr>
    </w:p>
    <w:p w:rsidR="00F622AF" w:rsidRDefault="00F622AF" w:rsidP="006F3A7D">
      <w:pPr>
        <w:autoSpaceDE w:val="0"/>
        <w:autoSpaceDN w:val="0"/>
        <w:adjustRightInd w:val="0"/>
      </w:pPr>
    </w:p>
    <w:sectPr w:rsidR="00F622AF" w:rsidSect="00F33BB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81242"/>
    <w:multiLevelType w:val="hybridMultilevel"/>
    <w:tmpl w:val="6CA207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E31"/>
    <w:rsid w:val="00002DC6"/>
    <w:rsid w:val="00011E9C"/>
    <w:rsid w:val="00026DF0"/>
    <w:rsid w:val="001418A8"/>
    <w:rsid w:val="0016346E"/>
    <w:rsid w:val="001763A0"/>
    <w:rsid w:val="00192282"/>
    <w:rsid w:val="001B62BD"/>
    <w:rsid w:val="001D616C"/>
    <w:rsid w:val="00203F65"/>
    <w:rsid w:val="00212856"/>
    <w:rsid w:val="002449A7"/>
    <w:rsid w:val="002A005E"/>
    <w:rsid w:val="002E2734"/>
    <w:rsid w:val="002F51BD"/>
    <w:rsid w:val="003120F1"/>
    <w:rsid w:val="00327DF2"/>
    <w:rsid w:val="003316E0"/>
    <w:rsid w:val="0033453E"/>
    <w:rsid w:val="00400EED"/>
    <w:rsid w:val="00432E8E"/>
    <w:rsid w:val="00452085"/>
    <w:rsid w:val="00466E31"/>
    <w:rsid w:val="004C5313"/>
    <w:rsid w:val="004C611C"/>
    <w:rsid w:val="00511B39"/>
    <w:rsid w:val="00565F50"/>
    <w:rsid w:val="005C1E3B"/>
    <w:rsid w:val="005C5D46"/>
    <w:rsid w:val="006250B0"/>
    <w:rsid w:val="0066287E"/>
    <w:rsid w:val="00674AC8"/>
    <w:rsid w:val="006860E3"/>
    <w:rsid w:val="006F3A7D"/>
    <w:rsid w:val="00760662"/>
    <w:rsid w:val="007749DE"/>
    <w:rsid w:val="00777900"/>
    <w:rsid w:val="007C7C0C"/>
    <w:rsid w:val="007D7E06"/>
    <w:rsid w:val="007E29A2"/>
    <w:rsid w:val="007F3F2F"/>
    <w:rsid w:val="008105BA"/>
    <w:rsid w:val="008137D8"/>
    <w:rsid w:val="00874F1B"/>
    <w:rsid w:val="00892FF8"/>
    <w:rsid w:val="008974B4"/>
    <w:rsid w:val="008B791C"/>
    <w:rsid w:val="008F7A13"/>
    <w:rsid w:val="00916C8B"/>
    <w:rsid w:val="00926261"/>
    <w:rsid w:val="00951A4A"/>
    <w:rsid w:val="00982FD7"/>
    <w:rsid w:val="009C0C60"/>
    <w:rsid w:val="009E58AC"/>
    <w:rsid w:val="00A61D6F"/>
    <w:rsid w:val="00A96096"/>
    <w:rsid w:val="00AF200B"/>
    <w:rsid w:val="00B0604E"/>
    <w:rsid w:val="00B60E95"/>
    <w:rsid w:val="00B958A3"/>
    <w:rsid w:val="00BD29D0"/>
    <w:rsid w:val="00C20028"/>
    <w:rsid w:val="00C274B4"/>
    <w:rsid w:val="00C31F48"/>
    <w:rsid w:val="00C44B2E"/>
    <w:rsid w:val="00C44FCC"/>
    <w:rsid w:val="00C7019A"/>
    <w:rsid w:val="00CA7AF9"/>
    <w:rsid w:val="00D716D5"/>
    <w:rsid w:val="00D77D20"/>
    <w:rsid w:val="00DA7A46"/>
    <w:rsid w:val="00DB2B62"/>
    <w:rsid w:val="00DC285B"/>
    <w:rsid w:val="00E01812"/>
    <w:rsid w:val="00E12627"/>
    <w:rsid w:val="00E13965"/>
    <w:rsid w:val="00E50DD0"/>
    <w:rsid w:val="00EE60FE"/>
    <w:rsid w:val="00EE63B6"/>
    <w:rsid w:val="00F33BB0"/>
    <w:rsid w:val="00F622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31"/>
    <w:rPr>
      <w:sz w:val="24"/>
      <w:szCs w:val="24"/>
    </w:rPr>
  </w:style>
  <w:style w:type="paragraph" w:styleId="Heading1">
    <w:name w:val="heading 1"/>
    <w:basedOn w:val="Normal"/>
    <w:next w:val="Normal"/>
    <w:link w:val="Heading1Char"/>
    <w:uiPriority w:val="99"/>
    <w:qFormat/>
    <w:rsid w:val="008105BA"/>
    <w:pPr>
      <w:keepNext/>
      <w:outlineLvl w:val="0"/>
    </w:pPr>
    <w:rPr>
      <w:i/>
      <w:iCs/>
    </w:rPr>
  </w:style>
  <w:style w:type="paragraph" w:styleId="Heading2">
    <w:name w:val="heading 2"/>
    <w:basedOn w:val="Normal"/>
    <w:next w:val="Normal"/>
    <w:link w:val="Heading2Char"/>
    <w:uiPriority w:val="99"/>
    <w:qFormat/>
    <w:rsid w:val="008105BA"/>
    <w:pPr>
      <w:keepNext/>
      <w:outlineLvl w:val="1"/>
    </w:pPr>
    <w:rPr>
      <w:b/>
      <w:bCs/>
    </w:rPr>
  </w:style>
  <w:style w:type="paragraph" w:styleId="Heading3">
    <w:name w:val="heading 3"/>
    <w:basedOn w:val="Normal"/>
    <w:next w:val="Normal"/>
    <w:link w:val="Heading3Char"/>
    <w:uiPriority w:val="99"/>
    <w:qFormat/>
    <w:rsid w:val="008105BA"/>
    <w:pPr>
      <w:keepNext/>
      <w:jc w:val="center"/>
      <w:outlineLvl w:val="2"/>
    </w:pPr>
    <w:rPr>
      <w:b/>
      <w:bCs/>
      <w:sz w:val="28"/>
      <w:szCs w:val="28"/>
      <w:lang w:val="en-GB"/>
    </w:rPr>
  </w:style>
  <w:style w:type="paragraph" w:styleId="Heading4">
    <w:name w:val="heading 4"/>
    <w:basedOn w:val="Normal"/>
    <w:next w:val="Normal"/>
    <w:link w:val="Heading4Char"/>
    <w:uiPriority w:val="99"/>
    <w:qFormat/>
    <w:rsid w:val="008105BA"/>
    <w:pPr>
      <w:keepNext/>
      <w:outlineLvl w:val="3"/>
    </w:pPr>
    <w:rPr>
      <w:b/>
      <w:bCs/>
      <w:sz w:val="28"/>
      <w:szCs w:val="28"/>
      <w:lang w:val="en-GB"/>
    </w:rPr>
  </w:style>
  <w:style w:type="paragraph" w:styleId="Heading5">
    <w:name w:val="heading 5"/>
    <w:basedOn w:val="Normal"/>
    <w:next w:val="Normal"/>
    <w:link w:val="Heading5Char"/>
    <w:uiPriority w:val="99"/>
    <w:qFormat/>
    <w:rsid w:val="008105BA"/>
    <w:pPr>
      <w:keepNext/>
      <w:outlineLvl w:val="4"/>
    </w:pPr>
    <w:rPr>
      <w:rFonts w:ascii="Arial" w:hAnsi="Arial" w:cs="Arial"/>
      <w:b/>
      <w:bCs/>
      <w:sz w:val="22"/>
      <w:szCs w:val="22"/>
      <w:u w:val="single"/>
    </w:rPr>
  </w:style>
  <w:style w:type="paragraph" w:styleId="Heading6">
    <w:name w:val="heading 6"/>
    <w:basedOn w:val="Normal"/>
    <w:next w:val="Normal"/>
    <w:link w:val="Heading6Char"/>
    <w:uiPriority w:val="99"/>
    <w:qFormat/>
    <w:rsid w:val="008105BA"/>
    <w:pPr>
      <w:keepNext/>
      <w:outlineLvl w:val="5"/>
    </w:pPr>
    <w:rPr>
      <w:rFonts w:ascii="Arial" w:hAnsi="Arial" w:cs="Arial"/>
      <w:sz w:val="22"/>
      <w:szCs w:val="22"/>
      <w:u w:val="single"/>
    </w:rPr>
  </w:style>
  <w:style w:type="paragraph" w:styleId="Heading7">
    <w:name w:val="heading 7"/>
    <w:basedOn w:val="Normal"/>
    <w:next w:val="Normal"/>
    <w:link w:val="Heading7Char"/>
    <w:uiPriority w:val="99"/>
    <w:qFormat/>
    <w:rsid w:val="008105BA"/>
    <w:pPr>
      <w:keepNext/>
      <w:outlineLvl w:val="6"/>
    </w:pPr>
    <w:rPr>
      <w:rFonts w:ascii="Arial" w:hAnsi="Arial" w:cs="Arial"/>
      <w:b/>
      <w:bCs/>
      <w:i/>
      <w:i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05BA"/>
    <w:rPr>
      <w:rFonts w:cs="Times New Roman"/>
      <w:i/>
      <w:iCs/>
      <w:sz w:val="24"/>
      <w:szCs w:val="24"/>
    </w:rPr>
  </w:style>
  <w:style w:type="character" w:customStyle="1" w:styleId="Heading2Char">
    <w:name w:val="Heading 2 Char"/>
    <w:basedOn w:val="DefaultParagraphFont"/>
    <w:link w:val="Heading2"/>
    <w:uiPriority w:val="99"/>
    <w:locked/>
    <w:rsid w:val="008105BA"/>
    <w:rPr>
      <w:rFonts w:cs="Times New Roman"/>
      <w:b/>
      <w:bCs/>
      <w:sz w:val="24"/>
      <w:szCs w:val="24"/>
    </w:rPr>
  </w:style>
  <w:style w:type="character" w:customStyle="1" w:styleId="Heading3Char">
    <w:name w:val="Heading 3 Char"/>
    <w:basedOn w:val="DefaultParagraphFont"/>
    <w:link w:val="Heading3"/>
    <w:uiPriority w:val="99"/>
    <w:locked/>
    <w:rsid w:val="008105BA"/>
    <w:rPr>
      <w:rFonts w:cs="Times New Roman"/>
      <w:b/>
      <w:bCs/>
      <w:sz w:val="28"/>
      <w:szCs w:val="28"/>
      <w:lang w:val="en-GB"/>
    </w:rPr>
  </w:style>
  <w:style w:type="character" w:customStyle="1" w:styleId="Heading4Char">
    <w:name w:val="Heading 4 Char"/>
    <w:basedOn w:val="DefaultParagraphFont"/>
    <w:link w:val="Heading4"/>
    <w:uiPriority w:val="99"/>
    <w:locked/>
    <w:rsid w:val="008105BA"/>
    <w:rPr>
      <w:rFonts w:cs="Times New Roman"/>
      <w:b/>
      <w:bCs/>
      <w:sz w:val="28"/>
      <w:szCs w:val="28"/>
      <w:lang w:val="en-GB"/>
    </w:rPr>
  </w:style>
  <w:style w:type="character" w:customStyle="1" w:styleId="Heading5Char">
    <w:name w:val="Heading 5 Char"/>
    <w:basedOn w:val="DefaultParagraphFont"/>
    <w:link w:val="Heading5"/>
    <w:uiPriority w:val="99"/>
    <w:locked/>
    <w:rsid w:val="008105BA"/>
    <w:rPr>
      <w:rFonts w:ascii="Arial" w:hAnsi="Arial" w:cs="Arial"/>
      <w:b/>
      <w:bCs/>
      <w:sz w:val="24"/>
      <w:szCs w:val="24"/>
      <w:u w:val="single"/>
    </w:rPr>
  </w:style>
  <w:style w:type="character" w:customStyle="1" w:styleId="Heading6Char">
    <w:name w:val="Heading 6 Char"/>
    <w:basedOn w:val="DefaultParagraphFont"/>
    <w:link w:val="Heading6"/>
    <w:uiPriority w:val="99"/>
    <w:locked/>
    <w:rsid w:val="008105BA"/>
    <w:rPr>
      <w:rFonts w:ascii="Arial" w:hAnsi="Arial" w:cs="Arial"/>
      <w:sz w:val="24"/>
      <w:szCs w:val="24"/>
      <w:u w:val="single"/>
    </w:rPr>
  </w:style>
  <w:style w:type="character" w:customStyle="1" w:styleId="Heading7Char">
    <w:name w:val="Heading 7 Char"/>
    <w:basedOn w:val="DefaultParagraphFont"/>
    <w:link w:val="Heading7"/>
    <w:uiPriority w:val="99"/>
    <w:locked/>
    <w:rsid w:val="008105BA"/>
    <w:rPr>
      <w:rFonts w:ascii="Arial" w:hAnsi="Arial" w:cs="Arial"/>
      <w:b/>
      <w:bCs/>
      <w:i/>
      <w:iCs/>
      <w:sz w:val="28"/>
      <w:szCs w:val="28"/>
      <w:lang w:val="en-GB"/>
    </w:rPr>
  </w:style>
  <w:style w:type="character" w:styleId="Strong">
    <w:name w:val="Strong"/>
    <w:basedOn w:val="DefaultParagraphFont"/>
    <w:uiPriority w:val="99"/>
    <w:qFormat/>
    <w:rsid w:val="008105BA"/>
    <w:rPr>
      <w:rFonts w:cs="Times New Roman"/>
      <w:b/>
      <w:bCs/>
    </w:rPr>
  </w:style>
  <w:style w:type="paragraph" w:styleId="ListParagraph">
    <w:name w:val="List Paragraph"/>
    <w:basedOn w:val="Normal"/>
    <w:uiPriority w:val="99"/>
    <w:qFormat/>
    <w:rsid w:val="008105BA"/>
    <w:pPr>
      <w:ind w:left="720"/>
    </w:pPr>
  </w:style>
  <w:style w:type="character" w:styleId="Emphasis">
    <w:name w:val="Emphasis"/>
    <w:basedOn w:val="DefaultParagraphFont"/>
    <w:uiPriority w:val="99"/>
    <w:qFormat/>
    <w:rsid w:val="00926261"/>
    <w:rPr>
      <w:rFonts w:cs="Times New Roman"/>
      <w:i/>
      <w:iCs/>
    </w:rPr>
  </w:style>
  <w:style w:type="character" w:styleId="Hyperlink">
    <w:name w:val="Hyperlink"/>
    <w:basedOn w:val="DefaultParagraphFont"/>
    <w:uiPriority w:val="99"/>
    <w:semiHidden/>
    <w:rsid w:val="00926261"/>
    <w:rPr>
      <w:rFonts w:cs="Times New Roman"/>
      <w:color w:val="0000FF"/>
      <w:u w:val="single"/>
    </w:rPr>
  </w:style>
  <w:style w:type="paragraph" w:customStyle="1" w:styleId="xmsobodytext">
    <w:name w:val="x_msobodytext"/>
    <w:basedOn w:val="Normal"/>
    <w:uiPriority w:val="99"/>
    <w:rsid w:val="00D716D5"/>
    <w:pPr>
      <w:spacing w:before="100" w:beforeAutospacing="1" w:after="100" w:afterAutospacing="1"/>
    </w:pPr>
  </w:style>
  <w:style w:type="character" w:customStyle="1" w:styleId="apple-converted-space">
    <w:name w:val="apple-converted-space"/>
    <w:basedOn w:val="DefaultParagraphFont"/>
    <w:uiPriority w:val="99"/>
    <w:rsid w:val="00D716D5"/>
    <w:rPr>
      <w:rFonts w:cs="Times New Roman"/>
    </w:rPr>
  </w:style>
  <w:style w:type="paragraph" w:styleId="BalloonText">
    <w:name w:val="Balloon Text"/>
    <w:basedOn w:val="Normal"/>
    <w:link w:val="BalloonTextChar"/>
    <w:uiPriority w:val="99"/>
    <w:semiHidden/>
    <w:rsid w:val="003345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019A"/>
    <w:rPr>
      <w:rFonts w:cs="Times New Roman"/>
      <w:sz w:val="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xus.ox.ac.uk/owa/redir.aspx?C=653d46f216bd4a6f9eccd3d9cd47ce8a&amp;URL=http%3a%2f%2fgroups.dev-nets.org%2ft%2f3669795%2f481977%2f6627%2f0%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2052</Characters>
  <Application>Microsoft Office Word</Application>
  <DocSecurity>4</DocSecurity>
  <Lines>17</Lines>
  <Paragraphs>4</Paragraphs>
  <ScaleCrop>false</ScaleCrop>
  <Company>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Saltanat Rasulova</dc:title>
  <dc:subject/>
  <dc:creator> </dc:creator>
  <cp:keywords/>
  <dc:description/>
  <cp:lastModifiedBy>Antonia Keung </cp:lastModifiedBy>
  <cp:revision>2</cp:revision>
  <cp:lastPrinted>2011-03-07T18:03:00Z</cp:lastPrinted>
  <dcterms:created xsi:type="dcterms:W3CDTF">2011-03-07T18:33:00Z</dcterms:created>
  <dcterms:modified xsi:type="dcterms:W3CDTF">2011-03-07T18:33:00Z</dcterms:modified>
</cp:coreProperties>
</file>